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A99" w:rsidRPr="00B44A99" w:rsidRDefault="00B44A99" w:rsidP="00B44A99">
      <w:pPr>
        <w:spacing w:before="100" w:beforeAutospacing="1" w:after="100" w:afterAutospacing="1" w:line="240" w:lineRule="auto"/>
        <w:outlineLvl w:val="0"/>
        <w:rPr>
          <w:rFonts w:eastAsia="Times New Roman" w:cs="Times New Roman"/>
          <w:b/>
          <w:bCs/>
          <w:kern w:val="36"/>
          <w:sz w:val="48"/>
          <w:szCs w:val="48"/>
          <w:lang w:eastAsia="ru-RU"/>
        </w:rPr>
      </w:pPr>
      <w:r w:rsidRPr="00B44A99">
        <w:rPr>
          <w:rFonts w:eastAsia="Times New Roman" w:cs="Times New Roman"/>
          <w:b/>
          <w:bCs/>
          <w:kern w:val="36"/>
          <w:szCs w:val="28"/>
          <w:lang w:eastAsia="ru-RU"/>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B44A99" w:rsidRPr="00B44A99" w:rsidRDefault="00B44A99" w:rsidP="00B44A99">
      <w:pPr>
        <w:spacing w:after="0" w:line="240" w:lineRule="auto"/>
        <w:jc w:val="both"/>
        <w:rPr>
          <w:rFonts w:eastAsia="Times New Roman" w:cs="Times New Roman"/>
          <w:sz w:val="24"/>
          <w:szCs w:val="24"/>
          <w:lang w:eastAsia="ru-RU"/>
        </w:rPr>
      </w:pPr>
      <w:r w:rsidRPr="00B44A99">
        <w:rPr>
          <w:rFonts w:ascii="Arial" w:eastAsia="Times New Roman" w:hAnsi="Arial" w:cs="Arial"/>
          <w:sz w:val="20"/>
          <w:szCs w:val="20"/>
          <w:lang w:eastAsia="ru-RU"/>
        </w:rPr>
        <w:t> </w:t>
      </w:r>
    </w:p>
    <w:p w:rsidR="00B44A99" w:rsidRPr="00B44A99" w:rsidRDefault="00B44A99" w:rsidP="00B44A99">
      <w:pPr>
        <w:spacing w:after="0" w:line="240" w:lineRule="auto"/>
        <w:jc w:val="both"/>
        <w:rPr>
          <w:rFonts w:eastAsia="Times New Roman" w:cs="Times New Roman"/>
          <w:sz w:val="24"/>
          <w:szCs w:val="24"/>
          <w:lang w:eastAsia="ru-RU"/>
        </w:rPr>
      </w:pPr>
      <w:r w:rsidRPr="00B44A99">
        <w:rPr>
          <w:rFonts w:ascii="Arial" w:eastAsia="Times New Roman" w:hAnsi="Arial" w:cs="Arial"/>
          <w:sz w:val="20"/>
          <w:szCs w:val="20"/>
          <w:lang w:eastAsia="ru-RU"/>
        </w:rPr>
        <w:t>9 февраля 2009 года N 8-ФЗ</w:t>
      </w:r>
      <w:r w:rsidRPr="00B44A99">
        <w:rPr>
          <w:rFonts w:ascii="Arial" w:eastAsia="Times New Roman" w:hAnsi="Arial" w:cs="Arial"/>
          <w:sz w:val="20"/>
          <w:szCs w:val="20"/>
          <w:lang w:eastAsia="ru-RU"/>
        </w:rPr>
        <w:br/>
      </w:r>
      <w:bookmarkStart w:id="0" w:name="_GoBack"/>
      <w:bookmarkEnd w:id="0"/>
      <w:r w:rsidRPr="00B44A99">
        <w:rPr>
          <w:rFonts w:ascii="Arial" w:eastAsia="Times New Roman" w:hAnsi="Arial" w:cs="Arial"/>
          <w:sz w:val="20"/>
          <w:szCs w:val="20"/>
          <w:lang w:eastAsia="ru-RU"/>
        </w:rPr>
        <w:br/>
      </w:r>
      <w:r w:rsidRPr="00B44A99">
        <w:rPr>
          <w:rFonts w:ascii="Arial" w:eastAsia="Times New Roman" w:hAnsi="Arial" w:cs="Arial"/>
          <w:sz w:val="20"/>
          <w:szCs w:val="20"/>
          <w:lang w:eastAsia="ru-RU"/>
        </w:rPr>
        <w:br/>
      </w:r>
    </w:p>
    <w:p w:rsidR="00B44A99" w:rsidRPr="00B44A99" w:rsidRDefault="00B44A99" w:rsidP="00B44A99">
      <w:pPr>
        <w:pBdr>
          <w:top w:val="single" w:sz="6" w:space="0" w:color="auto"/>
        </w:pBdr>
        <w:spacing w:after="0" w:line="240" w:lineRule="auto"/>
        <w:rPr>
          <w:rFonts w:eastAsia="Times New Roman" w:cs="Times New Roman"/>
          <w:sz w:val="24"/>
          <w:szCs w:val="24"/>
          <w:lang w:eastAsia="ru-RU"/>
        </w:rPr>
      </w:pPr>
      <w:r w:rsidRPr="00B44A99">
        <w:rPr>
          <w:rFonts w:ascii="Courier New" w:eastAsia="Times New Roman" w:hAnsi="Courier New" w:cs="Courier New"/>
          <w:sz w:val="2"/>
          <w:szCs w:val="2"/>
          <w:lang w:eastAsia="ru-RU"/>
        </w:rPr>
        <w:t> </w:t>
      </w:r>
    </w:p>
    <w:p w:rsidR="00B44A99" w:rsidRPr="00B44A99" w:rsidRDefault="00B44A99" w:rsidP="00B44A99">
      <w:pPr>
        <w:spacing w:after="0" w:line="240" w:lineRule="auto"/>
        <w:jc w:val="both"/>
        <w:rPr>
          <w:rFonts w:eastAsia="Times New Roman" w:cs="Times New Roman"/>
          <w:sz w:val="24"/>
          <w:szCs w:val="24"/>
          <w:lang w:eastAsia="ru-RU"/>
        </w:rPr>
      </w:pPr>
      <w:r w:rsidRPr="00B44A99">
        <w:rPr>
          <w:rFonts w:ascii="Arial" w:eastAsia="Times New Roman" w:hAnsi="Arial" w:cs="Arial"/>
          <w:sz w:val="20"/>
          <w:szCs w:val="20"/>
          <w:lang w:eastAsia="ru-RU"/>
        </w:rPr>
        <w:t> </w:t>
      </w:r>
    </w:p>
    <w:p w:rsidR="00B44A99" w:rsidRPr="00B44A99" w:rsidRDefault="00B44A99" w:rsidP="00B44A99">
      <w:pPr>
        <w:spacing w:after="0" w:line="240" w:lineRule="auto"/>
        <w:jc w:val="center"/>
        <w:rPr>
          <w:rFonts w:eastAsia="Times New Roman" w:cs="Times New Roman"/>
          <w:sz w:val="24"/>
          <w:szCs w:val="24"/>
          <w:lang w:eastAsia="ru-RU"/>
        </w:rPr>
      </w:pPr>
      <w:r w:rsidRPr="00B44A99">
        <w:rPr>
          <w:rFonts w:ascii="Arial" w:eastAsia="Times New Roman" w:hAnsi="Arial" w:cs="Arial"/>
          <w:b/>
          <w:bCs/>
          <w:sz w:val="20"/>
          <w:szCs w:val="20"/>
          <w:lang w:eastAsia="ru-RU"/>
        </w:rPr>
        <w:t>РОССИЙСКАЯ ФЕДЕРАЦИЯ</w:t>
      </w:r>
    </w:p>
    <w:p w:rsidR="00B44A99" w:rsidRPr="00B44A99" w:rsidRDefault="00B44A99" w:rsidP="00B44A99">
      <w:pPr>
        <w:spacing w:after="0" w:line="240" w:lineRule="auto"/>
        <w:jc w:val="center"/>
        <w:rPr>
          <w:rFonts w:eastAsia="Times New Roman" w:cs="Times New Roman"/>
          <w:sz w:val="24"/>
          <w:szCs w:val="24"/>
          <w:lang w:eastAsia="ru-RU"/>
        </w:rPr>
      </w:pPr>
      <w:r w:rsidRPr="00B44A99">
        <w:rPr>
          <w:rFonts w:ascii="Arial" w:eastAsia="Times New Roman" w:hAnsi="Arial" w:cs="Arial"/>
          <w:b/>
          <w:bCs/>
          <w:sz w:val="20"/>
          <w:szCs w:val="20"/>
          <w:lang w:eastAsia="ru-RU"/>
        </w:rPr>
        <w:t> </w:t>
      </w:r>
    </w:p>
    <w:p w:rsidR="00B44A99" w:rsidRPr="00B44A99" w:rsidRDefault="00B44A99" w:rsidP="00B44A99">
      <w:pPr>
        <w:spacing w:after="0" w:line="240" w:lineRule="auto"/>
        <w:jc w:val="center"/>
        <w:rPr>
          <w:rFonts w:eastAsia="Times New Roman" w:cs="Times New Roman"/>
          <w:sz w:val="24"/>
          <w:szCs w:val="24"/>
          <w:lang w:eastAsia="ru-RU"/>
        </w:rPr>
      </w:pPr>
      <w:r w:rsidRPr="00B44A99">
        <w:rPr>
          <w:rFonts w:ascii="Arial" w:eastAsia="Times New Roman" w:hAnsi="Arial" w:cs="Arial"/>
          <w:b/>
          <w:bCs/>
          <w:sz w:val="20"/>
          <w:szCs w:val="20"/>
          <w:lang w:eastAsia="ru-RU"/>
        </w:rPr>
        <w:t>ФЕДЕРАЛЬНЫЙ ЗАКОН</w:t>
      </w:r>
    </w:p>
    <w:p w:rsidR="00B44A99" w:rsidRPr="00B44A99" w:rsidRDefault="00B44A99" w:rsidP="00B44A99">
      <w:pPr>
        <w:spacing w:after="0" w:line="240" w:lineRule="auto"/>
        <w:jc w:val="center"/>
        <w:rPr>
          <w:rFonts w:eastAsia="Times New Roman" w:cs="Times New Roman"/>
          <w:sz w:val="24"/>
          <w:szCs w:val="24"/>
          <w:lang w:eastAsia="ru-RU"/>
        </w:rPr>
      </w:pPr>
      <w:r w:rsidRPr="00B44A99">
        <w:rPr>
          <w:rFonts w:ascii="Arial" w:eastAsia="Times New Roman" w:hAnsi="Arial" w:cs="Arial"/>
          <w:b/>
          <w:bCs/>
          <w:sz w:val="20"/>
          <w:szCs w:val="20"/>
          <w:lang w:eastAsia="ru-RU"/>
        </w:rPr>
        <w:t> </w:t>
      </w:r>
    </w:p>
    <w:p w:rsidR="00B44A99" w:rsidRPr="00B44A99" w:rsidRDefault="00B44A99" w:rsidP="00B44A99">
      <w:pPr>
        <w:spacing w:after="0" w:line="240" w:lineRule="auto"/>
        <w:jc w:val="center"/>
        <w:rPr>
          <w:rFonts w:eastAsia="Times New Roman" w:cs="Times New Roman"/>
          <w:sz w:val="24"/>
          <w:szCs w:val="24"/>
          <w:lang w:eastAsia="ru-RU"/>
        </w:rPr>
      </w:pPr>
      <w:r w:rsidRPr="00B44A99">
        <w:rPr>
          <w:rFonts w:ascii="Arial" w:eastAsia="Times New Roman" w:hAnsi="Arial" w:cs="Arial"/>
          <w:b/>
          <w:bCs/>
          <w:sz w:val="20"/>
          <w:szCs w:val="20"/>
          <w:lang w:eastAsia="ru-RU"/>
        </w:rPr>
        <w:t>ОБ ОБЕСПЕЧЕНИИ ДОСТУПА К ИНФОРМАЦИИ</w:t>
      </w:r>
    </w:p>
    <w:p w:rsidR="00B44A99" w:rsidRPr="00B44A99" w:rsidRDefault="00B44A99" w:rsidP="00B44A99">
      <w:pPr>
        <w:spacing w:after="0" w:line="240" w:lineRule="auto"/>
        <w:jc w:val="center"/>
        <w:rPr>
          <w:rFonts w:eastAsia="Times New Roman" w:cs="Times New Roman"/>
          <w:sz w:val="24"/>
          <w:szCs w:val="24"/>
          <w:lang w:eastAsia="ru-RU"/>
        </w:rPr>
      </w:pPr>
      <w:r w:rsidRPr="00B44A99">
        <w:rPr>
          <w:rFonts w:ascii="Arial" w:eastAsia="Times New Roman" w:hAnsi="Arial" w:cs="Arial"/>
          <w:b/>
          <w:bCs/>
          <w:sz w:val="20"/>
          <w:szCs w:val="20"/>
          <w:lang w:eastAsia="ru-RU"/>
        </w:rPr>
        <w:t>О ДЕЯТЕЛЬНОСТИ ГОСУДАРСТВЕННЫХ ОРГАНОВ И ОРГАНОВ</w:t>
      </w:r>
    </w:p>
    <w:p w:rsidR="00B44A99" w:rsidRPr="00B44A99" w:rsidRDefault="00B44A99" w:rsidP="00B44A99">
      <w:pPr>
        <w:spacing w:after="0" w:line="240" w:lineRule="auto"/>
        <w:jc w:val="center"/>
        <w:rPr>
          <w:rFonts w:eastAsia="Times New Roman" w:cs="Times New Roman"/>
          <w:sz w:val="24"/>
          <w:szCs w:val="24"/>
          <w:lang w:eastAsia="ru-RU"/>
        </w:rPr>
      </w:pPr>
      <w:r w:rsidRPr="00B44A99">
        <w:rPr>
          <w:rFonts w:ascii="Arial" w:eastAsia="Times New Roman" w:hAnsi="Arial" w:cs="Arial"/>
          <w:b/>
          <w:bCs/>
          <w:sz w:val="20"/>
          <w:szCs w:val="20"/>
          <w:lang w:eastAsia="ru-RU"/>
        </w:rPr>
        <w:t>МЕСТНОГО САМОУПРАВЛЕНИЯ</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 </w:t>
      </w:r>
    </w:p>
    <w:p w:rsidR="00B44A99" w:rsidRPr="00B44A99" w:rsidRDefault="00B44A99" w:rsidP="00B44A99">
      <w:pPr>
        <w:spacing w:after="0" w:line="240" w:lineRule="auto"/>
        <w:jc w:val="right"/>
        <w:rPr>
          <w:rFonts w:eastAsia="Times New Roman" w:cs="Times New Roman"/>
          <w:sz w:val="24"/>
          <w:szCs w:val="24"/>
          <w:lang w:eastAsia="ru-RU"/>
        </w:rPr>
      </w:pPr>
      <w:proofErr w:type="gramStart"/>
      <w:r w:rsidRPr="00B44A99">
        <w:rPr>
          <w:rFonts w:ascii="Arial" w:eastAsia="Times New Roman" w:hAnsi="Arial" w:cs="Arial"/>
          <w:sz w:val="20"/>
          <w:szCs w:val="20"/>
          <w:lang w:eastAsia="ru-RU"/>
        </w:rPr>
        <w:t>Принят</w:t>
      </w:r>
      <w:proofErr w:type="gramEnd"/>
    </w:p>
    <w:p w:rsidR="00B44A99" w:rsidRPr="00B44A99" w:rsidRDefault="00B44A99" w:rsidP="00B44A99">
      <w:pPr>
        <w:spacing w:after="0" w:line="240" w:lineRule="auto"/>
        <w:jc w:val="right"/>
        <w:rPr>
          <w:rFonts w:eastAsia="Times New Roman" w:cs="Times New Roman"/>
          <w:sz w:val="24"/>
          <w:szCs w:val="24"/>
          <w:lang w:eastAsia="ru-RU"/>
        </w:rPr>
      </w:pPr>
      <w:r w:rsidRPr="00B44A99">
        <w:rPr>
          <w:rFonts w:ascii="Arial" w:eastAsia="Times New Roman" w:hAnsi="Arial" w:cs="Arial"/>
          <w:sz w:val="20"/>
          <w:szCs w:val="20"/>
          <w:lang w:eastAsia="ru-RU"/>
        </w:rPr>
        <w:t>Государственной Думой</w:t>
      </w:r>
    </w:p>
    <w:p w:rsidR="00B44A99" w:rsidRPr="00B44A99" w:rsidRDefault="00B44A99" w:rsidP="00B44A99">
      <w:pPr>
        <w:spacing w:after="0" w:line="240" w:lineRule="auto"/>
        <w:jc w:val="right"/>
        <w:rPr>
          <w:rFonts w:eastAsia="Times New Roman" w:cs="Times New Roman"/>
          <w:sz w:val="24"/>
          <w:szCs w:val="24"/>
          <w:lang w:eastAsia="ru-RU"/>
        </w:rPr>
      </w:pPr>
      <w:r w:rsidRPr="00B44A99">
        <w:rPr>
          <w:rFonts w:ascii="Arial" w:eastAsia="Times New Roman" w:hAnsi="Arial" w:cs="Arial"/>
          <w:sz w:val="20"/>
          <w:szCs w:val="20"/>
          <w:lang w:eastAsia="ru-RU"/>
        </w:rPr>
        <w:t>21 января 2009 года</w:t>
      </w:r>
    </w:p>
    <w:p w:rsidR="00B44A99" w:rsidRPr="00B44A99" w:rsidRDefault="00B44A99" w:rsidP="00B44A99">
      <w:pPr>
        <w:spacing w:after="0" w:line="240" w:lineRule="auto"/>
        <w:jc w:val="right"/>
        <w:rPr>
          <w:rFonts w:eastAsia="Times New Roman" w:cs="Times New Roman"/>
          <w:sz w:val="24"/>
          <w:szCs w:val="24"/>
          <w:lang w:eastAsia="ru-RU"/>
        </w:rPr>
      </w:pPr>
      <w:r w:rsidRPr="00B44A99">
        <w:rPr>
          <w:rFonts w:ascii="Arial" w:eastAsia="Times New Roman" w:hAnsi="Arial" w:cs="Arial"/>
          <w:sz w:val="20"/>
          <w:szCs w:val="20"/>
          <w:lang w:eastAsia="ru-RU"/>
        </w:rPr>
        <w:t> </w:t>
      </w:r>
    </w:p>
    <w:p w:rsidR="00B44A99" w:rsidRPr="00B44A99" w:rsidRDefault="00B44A99" w:rsidP="00B44A99">
      <w:pPr>
        <w:spacing w:after="0" w:line="240" w:lineRule="auto"/>
        <w:jc w:val="right"/>
        <w:rPr>
          <w:rFonts w:eastAsia="Times New Roman" w:cs="Times New Roman"/>
          <w:sz w:val="24"/>
          <w:szCs w:val="24"/>
          <w:lang w:eastAsia="ru-RU"/>
        </w:rPr>
      </w:pPr>
      <w:r w:rsidRPr="00B44A99">
        <w:rPr>
          <w:rFonts w:ascii="Arial" w:eastAsia="Times New Roman" w:hAnsi="Arial" w:cs="Arial"/>
          <w:sz w:val="20"/>
          <w:szCs w:val="20"/>
          <w:lang w:eastAsia="ru-RU"/>
        </w:rPr>
        <w:t>Одобрен</w:t>
      </w:r>
    </w:p>
    <w:p w:rsidR="00B44A99" w:rsidRPr="00B44A99" w:rsidRDefault="00B44A99" w:rsidP="00B44A99">
      <w:pPr>
        <w:spacing w:after="0" w:line="240" w:lineRule="auto"/>
        <w:jc w:val="right"/>
        <w:rPr>
          <w:rFonts w:eastAsia="Times New Roman" w:cs="Times New Roman"/>
          <w:sz w:val="24"/>
          <w:szCs w:val="24"/>
          <w:lang w:eastAsia="ru-RU"/>
        </w:rPr>
      </w:pPr>
      <w:r w:rsidRPr="00B44A99">
        <w:rPr>
          <w:rFonts w:ascii="Arial" w:eastAsia="Times New Roman" w:hAnsi="Arial" w:cs="Arial"/>
          <w:sz w:val="20"/>
          <w:szCs w:val="20"/>
          <w:lang w:eastAsia="ru-RU"/>
        </w:rPr>
        <w:t>Советом Федерации</w:t>
      </w:r>
    </w:p>
    <w:p w:rsidR="00B44A99" w:rsidRPr="00B44A99" w:rsidRDefault="00B44A99" w:rsidP="00B44A99">
      <w:pPr>
        <w:spacing w:after="0" w:line="240" w:lineRule="auto"/>
        <w:jc w:val="right"/>
        <w:rPr>
          <w:rFonts w:eastAsia="Times New Roman" w:cs="Times New Roman"/>
          <w:sz w:val="24"/>
          <w:szCs w:val="24"/>
          <w:lang w:eastAsia="ru-RU"/>
        </w:rPr>
      </w:pPr>
      <w:r w:rsidRPr="00B44A99">
        <w:rPr>
          <w:rFonts w:ascii="Arial" w:eastAsia="Times New Roman" w:hAnsi="Arial" w:cs="Arial"/>
          <w:sz w:val="20"/>
          <w:szCs w:val="20"/>
          <w:lang w:eastAsia="ru-RU"/>
        </w:rPr>
        <w:t>28 января 2009 года</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 </w:t>
      </w:r>
    </w:p>
    <w:p w:rsidR="00B44A99" w:rsidRPr="00B44A99" w:rsidRDefault="00B44A99" w:rsidP="00B44A99">
      <w:pPr>
        <w:spacing w:after="0" w:line="240" w:lineRule="auto"/>
        <w:jc w:val="center"/>
        <w:outlineLvl w:val="0"/>
        <w:rPr>
          <w:rFonts w:eastAsia="Times New Roman" w:cs="Times New Roman"/>
          <w:sz w:val="24"/>
          <w:szCs w:val="24"/>
          <w:lang w:eastAsia="ru-RU"/>
        </w:rPr>
      </w:pPr>
      <w:r w:rsidRPr="00B44A99">
        <w:rPr>
          <w:rFonts w:ascii="Arial" w:eastAsia="Times New Roman" w:hAnsi="Arial" w:cs="Arial"/>
          <w:b/>
          <w:bCs/>
          <w:sz w:val="20"/>
          <w:szCs w:val="20"/>
          <w:lang w:eastAsia="ru-RU"/>
        </w:rPr>
        <w:t>Глава 1. ОБЩИЕ ПОЛОЖЕНИЯ</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 </w:t>
      </w:r>
    </w:p>
    <w:p w:rsidR="00B44A99" w:rsidRPr="00B44A99" w:rsidRDefault="00B44A99" w:rsidP="00B44A99">
      <w:pPr>
        <w:spacing w:after="0" w:line="240" w:lineRule="auto"/>
        <w:ind w:firstLine="540"/>
        <w:jc w:val="both"/>
        <w:outlineLvl w:val="1"/>
        <w:rPr>
          <w:rFonts w:eastAsia="Times New Roman" w:cs="Times New Roman"/>
          <w:sz w:val="24"/>
          <w:szCs w:val="24"/>
          <w:lang w:eastAsia="ru-RU"/>
        </w:rPr>
      </w:pPr>
      <w:r w:rsidRPr="00B44A99">
        <w:rPr>
          <w:rFonts w:ascii="Arial" w:eastAsia="Times New Roman" w:hAnsi="Arial" w:cs="Arial"/>
          <w:sz w:val="20"/>
          <w:szCs w:val="20"/>
          <w:lang w:eastAsia="ru-RU"/>
        </w:rPr>
        <w:t>Статья 1. Основные понятия, используемые в настоящем Федеральном законе</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 </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Для целей настоящего Федерального закона используются следующие основные понятия:</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rsidRPr="00B44A99">
        <w:rPr>
          <w:rFonts w:ascii="Arial" w:eastAsia="Times New Roman" w:hAnsi="Arial" w:cs="Arial"/>
          <w:sz w:val="20"/>
          <w:szCs w:val="20"/>
          <w:lang w:eastAsia="ru-RU"/>
        </w:rPr>
        <w:t>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 </w:t>
      </w:r>
    </w:p>
    <w:p w:rsidR="00B44A99" w:rsidRPr="00B44A99" w:rsidRDefault="00B44A99" w:rsidP="00B44A99">
      <w:pPr>
        <w:spacing w:after="0" w:line="240" w:lineRule="auto"/>
        <w:ind w:firstLine="540"/>
        <w:jc w:val="both"/>
        <w:outlineLvl w:val="1"/>
        <w:rPr>
          <w:rFonts w:eastAsia="Times New Roman" w:cs="Times New Roman"/>
          <w:sz w:val="24"/>
          <w:szCs w:val="24"/>
          <w:lang w:eastAsia="ru-RU"/>
        </w:rPr>
      </w:pPr>
      <w:r w:rsidRPr="00B44A99">
        <w:rPr>
          <w:rFonts w:ascii="Arial" w:eastAsia="Times New Roman" w:hAnsi="Arial" w:cs="Arial"/>
          <w:sz w:val="20"/>
          <w:szCs w:val="20"/>
          <w:lang w:eastAsia="ru-RU"/>
        </w:rPr>
        <w:t>Статья 2. Сфера действия настоящего Федерального закона</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lastRenderedPageBreak/>
        <w:t> </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 xml:space="preserve">2. </w:t>
      </w:r>
      <w:proofErr w:type="gramStart"/>
      <w:r w:rsidRPr="00B44A99">
        <w:rPr>
          <w:rFonts w:ascii="Arial" w:eastAsia="Times New Roman" w:hAnsi="Arial" w:cs="Arial"/>
          <w:sz w:val="20"/>
          <w:szCs w:val="20"/>
          <w:lang w:eastAsia="ru-RU"/>
        </w:rP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 xml:space="preserve">3. </w:t>
      </w:r>
      <w:proofErr w:type="gramStart"/>
      <w:r w:rsidRPr="00B44A99">
        <w:rPr>
          <w:rFonts w:ascii="Arial" w:eastAsia="Times New Roman" w:hAnsi="Arial" w:cs="Arial"/>
          <w:sz w:val="20"/>
          <w:szCs w:val="20"/>
          <w:lang w:eastAsia="ru-RU"/>
        </w:rP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 xml:space="preserve">5. Действие настоящего Федерального закона не распространяется </w:t>
      </w:r>
      <w:proofErr w:type="gramStart"/>
      <w:r w:rsidRPr="00B44A99">
        <w:rPr>
          <w:rFonts w:ascii="Arial" w:eastAsia="Times New Roman" w:hAnsi="Arial" w:cs="Arial"/>
          <w:sz w:val="20"/>
          <w:szCs w:val="20"/>
          <w:lang w:eastAsia="ru-RU"/>
        </w:rPr>
        <w:t>на</w:t>
      </w:r>
      <w:proofErr w:type="gramEnd"/>
      <w:r w:rsidRPr="00B44A99">
        <w:rPr>
          <w:rFonts w:ascii="Arial" w:eastAsia="Times New Roman" w:hAnsi="Arial" w:cs="Arial"/>
          <w:sz w:val="20"/>
          <w:szCs w:val="20"/>
          <w:lang w:eastAsia="ru-RU"/>
        </w:rPr>
        <w:t>:</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2) порядок рассмотрения государственными органами и органами местного самоуправления обращений граждан;</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 </w:t>
      </w:r>
    </w:p>
    <w:p w:rsidR="00B44A99" w:rsidRPr="00B44A99" w:rsidRDefault="00B44A99" w:rsidP="00B44A99">
      <w:pPr>
        <w:spacing w:after="0" w:line="240" w:lineRule="auto"/>
        <w:ind w:firstLine="540"/>
        <w:jc w:val="both"/>
        <w:outlineLvl w:val="1"/>
        <w:rPr>
          <w:rFonts w:eastAsia="Times New Roman" w:cs="Times New Roman"/>
          <w:sz w:val="24"/>
          <w:szCs w:val="24"/>
          <w:lang w:eastAsia="ru-RU"/>
        </w:rPr>
      </w:pPr>
      <w:r w:rsidRPr="00B44A99">
        <w:rPr>
          <w:rFonts w:ascii="Arial" w:eastAsia="Times New Roman" w:hAnsi="Arial" w:cs="Arial"/>
          <w:sz w:val="20"/>
          <w:szCs w:val="20"/>
          <w:lang w:eastAsia="ru-RU"/>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 </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 xml:space="preserve">1. </w:t>
      </w:r>
      <w:proofErr w:type="gramStart"/>
      <w:r w:rsidRPr="00B44A99">
        <w:rPr>
          <w:rFonts w:ascii="Arial" w:eastAsia="Times New Roman" w:hAnsi="Arial" w:cs="Arial"/>
          <w:sz w:val="20"/>
          <w:szCs w:val="20"/>
          <w:lang w:eastAsia="ru-RU"/>
        </w:rPr>
        <w:t>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Конституцией Российской Федерации, федеральными конституционными законами, настоящим Федеральным законом, Федеральным законом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rsidRPr="00B44A99">
        <w:rPr>
          <w:rFonts w:ascii="Arial" w:eastAsia="Times New Roman" w:hAnsi="Arial" w:cs="Arial"/>
          <w:sz w:val="20"/>
          <w:szCs w:val="20"/>
          <w:lang w:eastAsia="ru-RU"/>
        </w:rP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 </w:t>
      </w:r>
    </w:p>
    <w:p w:rsidR="00B44A99" w:rsidRPr="00B44A99" w:rsidRDefault="00B44A99" w:rsidP="00B44A99">
      <w:pPr>
        <w:spacing w:after="0" w:line="240" w:lineRule="auto"/>
        <w:ind w:firstLine="540"/>
        <w:jc w:val="both"/>
        <w:outlineLvl w:val="1"/>
        <w:rPr>
          <w:rFonts w:eastAsia="Times New Roman" w:cs="Times New Roman"/>
          <w:sz w:val="24"/>
          <w:szCs w:val="24"/>
          <w:lang w:eastAsia="ru-RU"/>
        </w:rPr>
      </w:pPr>
      <w:r w:rsidRPr="00B44A99">
        <w:rPr>
          <w:rFonts w:ascii="Arial" w:eastAsia="Times New Roman" w:hAnsi="Arial" w:cs="Arial"/>
          <w:sz w:val="20"/>
          <w:szCs w:val="20"/>
          <w:lang w:eastAsia="ru-RU"/>
        </w:rPr>
        <w:t>Статья 4. Основные принципы обеспечения доступа к информации о деятельности государственных органов и органов местного самоуправления</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 </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законом;</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 xml:space="preserve">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w:t>
      </w:r>
      <w:r w:rsidRPr="00B44A99">
        <w:rPr>
          <w:rFonts w:ascii="Arial" w:eastAsia="Times New Roman" w:hAnsi="Arial" w:cs="Arial"/>
          <w:sz w:val="20"/>
          <w:szCs w:val="20"/>
          <w:lang w:eastAsia="ru-RU"/>
        </w:rPr>
        <w:lastRenderedPageBreak/>
        <w:t>при предоставлении информации о деятельности государственных органов и органов местного самоуправления.</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 </w:t>
      </w:r>
    </w:p>
    <w:p w:rsidR="00B44A99" w:rsidRPr="00B44A99" w:rsidRDefault="00B44A99" w:rsidP="00B44A99">
      <w:pPr>
        <w:spacing w:after="0" w:line="240" w:lineRule="auto"/>
        <w:ind w:firstLine="540"/>
        <w:jc w:val="both"/>
        <w:outlineLvl w:val="1"/>
        <w:rPr>
          <w:rFonts w:eastAsia="Times New Roman" w:cs="Times New Roman"/>
          <w:sz w:val="24"/>
          <w:szCs w:val="24"/>
          <w:lang w:eastAsia="ru-RU"/>
        </w:rPr>
      </w:pPr>
      <w:r w:rsidRPr="00B44A99">
        <w:rPr>
          <w:rFonts w:ascii="Arial" w:eastAsia="Times New Roman" w:hAnsi="Arial" w:cs="Arial"/>
          <w:sz w:val="20"/>
          <w:szCs w:val="20"/>
          <w:lang w:eastAsia="ru-RU"/>
        </w:rPr>
        <w:t xml:space="preserve">Статья 5. Информация о деятельности государственных органов и органов местного самоуправления, доступ </w:t>
      </w:r>
      <w:proofErr w:type="gramStart"/>
      <w:r w:rsidRPr="00B44A99">
        <w:rPr>
          <w:rFonts w:ascii="Arial" w:eastAsia="Times New Roman" w:hAnsi="Arial" w:cs="Arial"/>
          <w:sz w:val="20"/>
          <w:szCs w:val="20"/>
          <w:lang w:eastAsia="ru-RU"/>
        </w:rPr>
        <w:t>к</w:t>
      </w:r>
      <w:proofErr w:type="gramEnd"/>
      <w:r w:rsidRPr="00B44A99">
        <w:rPr>
          <w:rFonts w:ascii="Arial" w:eastAsia="Times New Roman" w:hAnsi="Arial" w:cs="Arial"/>
          <w:sz w:val="20"/>
          <w:szCs w:val="20"/>
          <w:lang w:eastAsia="ru-RU"/>
        </w:rPr>
        <w:t xml:space="preserve"> которой ограничен</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 </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 </w:t>
      </w:r>
    </w:p>
    <w:p w:rsidR="00B44A99" w:rsidRPr="00B44A99" w:rsidRDefault="00B44A99" w:rsidP="00B44A99">
      <w:pPr>
        <w:spacing w:after="0" w:line="240" w:lineRule="auto"/>
        <w:ind w:firstLine="540"/>
        <w:jc w:val="both"/>
        <w:outlineLvl w:val="1"/>
        <w:rPr>
          <w:rFonts w:eastAsia="Times New Roman" w:cs="Times New Roman"/>
          <w:sz w:val="24"/>
          <w:szCs w:val="24"/>
          <w:lang w:eastAsia="ru-RU"/>
        </w:rPr>
      </w:pPr>
      <w:r w:rsidRPr="00B44A99">
        <w:rPr>
          <w:rFonts w:ascii="Arial" w:eastAsia="Times New Roman" w:hAnsi="Arial" w:cs="Arial"/>
          <w:sz w:val="20"/>
          <w:szCs w:val="20"/>
          <w:lang w:eastAsia="ru-RU"/>
        </w:rPr>
        <w:t>Статья 6. Способы обеспечения доступа к информации о деятельности государственных органов и органов местного самоуправления</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 </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2) размещение государственными органами и органами местного самоуправления информации о своей деятельности в сети Интернет;</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rsidRPr="00B44A99">
        <w:rPr>
          <w:rFonts w:ascii="Arial" w:eastAsia="Times New Roman" w:hAnsi="Arial" w:cs="Arial"/>
          <w:sz w:val="20"/>
          <w:szCs w:val="20"/>
          <w:lang w:eastAsia="ru-RU"/>
        </w:rPr>
        <w:t>органов</w:t>
      </w:r>
      <w:proofErr w:type="spellEnd"/>
      <w:proofErr w:type="gramEnd"/>
      <w:r w:rsidRPr="00B44A99">
        <w:rPr>
          <w:rFonts w:ascii="Arial" w:eastAsia="Times New Roman" w:hAnsi="Arial" w:cs="Arial"/>
          <w:sz w:val="20"/>
          <w:szCs w:val="20"/>
          <w:lang w:eastAsia="ru-RU"/>
        </w:rPr>
        <w:t xml:space="preserve"> местного самоуправления;</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 </w:t>
      </w:r>
    </w:p>
    <w:p w:rsidR="00B44A99" w:rsidRPr="00B44A99" w:rsidRDefault="00B44A99" w:rsidP="00B44A99">
      <w:pPr>
        <w:spacing w:after="0" w:line="240" w:lineRule="auto"/>
        <w:ind w:firstLine="540"/>
        <w:jc w:val="both"/>
        <w:outlineLvl w:val="1"/>
        <w:rPr>
          <w:rFonts w:eastAsia="Times New Roman" w:cs="Times New Roman"/>
          <w:sz w:val="24"/>
          <w:szCs w:val="24"/>
          <w:lang w:eastAsia="ru-RU"/>
        </w:rPr>
      </w:pPr>
      <w:r w:rsidRPr="00B44A99">
        <w:rPr>
          <w:rFonts w:ascii="Arial" w:eastAsia="Times New Roman" w:hAnsi="Arial" w:cs="Arial"/>
          <w:sz w:val="20"/>
          <w:szCs w:val="20"/>
          <w:lang w:eastAsia="ru-RU"/>
        </w:rPr>
        <w:t>Статья 7. Форма предоставления информации о деятельности государственных органов и органов местного самоуправления</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 </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законом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rsidRPr="00B44A99">
        <w:rPr>
          <w:rFonts w:ascii="Arial" w:eastAsia="Times New Roman" w:hAnsi="Arial" w:cs="Arial"/>
          <w:sz w:val="20"/>
          <w:szCs w:val="20"/>
          <w:lang w:eastAsia="ru-RU"/>
        </w:rPr>
        <w:t>,</w:t>
      </w:r>
      <w:proofErr w:type="gramEnd"/>
      <w:r w:rsidRPr="00B44A99">
        <w:rPr>
          <w:rFonts w:ascii="Arial" w:eastAsia="Times New Roman" w:hAnsi="Arial" w:cs="Arial"/>
          <w:sz w:val="20"/>
          <w:szCs w:val="20"/>
          <w:lang w:eastAsia="ru-RU"/>
        </w:rP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 xml:space="preserve">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w:t>
      </w:r>
      <w:r w:rsidRPr="00B44A99">
        <w:rPr>
          <w:rFonts w:ascii="Arial" w:eastAsia="Times New Roman" w:hAnsi="Arial" w:cs="Arial"/>
          <w:sz w:val="20"/>
          <w:szCs w:val="20"/>
          <w:lang w:eastAsia="ru-RU"/>
        </w:rPr>
        <w:lastRenderedPageBreak/>
        <w:t>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4. Информация о деятельности государственных органов и органов местного самоуправления может быть передана по сетям связи общего пользования.</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 </w:t>
      </w:r>
    </w:p>
    <w:p w:rsidR="00B44A99" w:rsidRPr="00B44A99" w:rsidRDefault="00B44A99" w:rsidP="00B44A99">
      <w:pPr>
        <w:spacing w:after="0" w:line="240" w:lineRule="auto"/>
        <w:ind w:firstLine="540"/>
        <w:jc w:val="both"/>
        <w:outlineLvl w:val="1"/>
        <w:rPr>
          <w:rFonts w:eastAsia="Times New Roman" w:cs="Times New Roman"/>
          <w:sz w:val="24"/>
          <w:szCs w:val="24"/>
          <w:lang w:eastAsia="ru-RU"/>
        </w:rPr>
      </w:pPr>
      <w:r w:rsidRPr="00B44A99">
        <w:rPr>
          <w:rFonts w:ascii="Arial" w:eastAsia="Times New Roman" w:hAnsi="Arial" w:cs="Arial"/>
          <w:sz w:val="20"/>
          <w:szCs w:val="20"/>
          <w:lang w:eastAsia="ru-RU"/>
        </w:rPr>
        <w:t>Статья 8. Права пользователя информацией</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 </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Пользователь информацией имеет право:</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1) получать достоверную информацию о деятельности государственных органов и органов местного самоуправления;</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2) отказаться от получения информации о деятельности государственных органов и органов местного самоуправления;</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rsidRPr="00B44A99">
        <w:rPr>
          <w:rFonts w:ascii="Arial" w:eastAsia="Times New Roman" w:hAnsi="Arial" w:cs="Arial"/>
          <w:sz w:val="20"/>
          <w:szCs w:val="20"/>
          <w:lang w:eastAsia="ru-RU"/>
        </w:rPr>
        <w:t>к</w:t>
      </w:r>
      <w:proofErr w:type="gramEnd"/>
      <w:r w:rsidRPr="00B44A99">
        <w:rPr>
          <w:rFonts w:ascii="Arial" w:eastAsia="Times New Roman" w:hAnsi="Arial" w:cs="Arial"/>
          <w:sz w:val="20"/>
          <w:szCs w:val="20"/>
          <w:lang w:eastAsia="ru-RU"/>
        </w:rPr>
        <w:t xml:space="preserve"> которой не ограничен;</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 </w:t>
      </w:r>
    </w:p>
    <w:p w:rsidR="00B44A99" w:rsidRPr="00B44A99" w:rsidRDefault="00B44A99" w:rsidP="00B44A99">
      <w:pPr>
        <w:spacing w:after="0" w:line="240" w:lineRule="auto"/>
        <w:jc w:val="center"/>
        <w:outlineLvl w:val="0"/>
        <w:rPr>
          <w:rFonts w:eastAsia="Times New Roman" w:cs="Times New Roman"/>
          <w:sz w:val="24"/>
          <w:szCs w:val="24"/>
          <w:lang w:eastAsia="ru-RU"/>
        </w:rPr>
      </w:pPr>
      <w:r w:rsidRPr="00B44A99">
        <w:rPr>
          <w:rFonts w:ascii="Arial" w:eastAsia="Times New Roman" w:hAnsi="Arial" w:cs="Arial"/>
          <w:b/>
          <w:bCs/>
          <w:sz w:val="20"/>
          <w:szCs w:val="20"/>
          <w:lang w:eastAsia="ru-RU"/>
        </w:rPr>
        <w:t>Глава 2. ОРГАНИЗАЦИЯ ДОСТУПА К ИНФОРМАЦИИ О ДЕЯТЕЛЬНОСТИ</w:t>
      </w:r>
    </w:p>
    <w:p w:rsidR="00B44A99" w:rsidRPr="00B44A99" w:rsidRDefault="00B44A99" w:rsidP="00B44A99">
      <w:pPr>
        <w:spacing w:after="0" w:line="240" w:lineRule="auto"/>
        <w:jc w:val="center"/>
        <w:rPr>
          <w:rFonts w:eastAsia="Times New Roman" w:cs="Times New Roman"/>
          <w:sz w:val="24"/>
          <w:szCs w:val="24"/>
          <w:lang w:eastAsia="ru-RU"/>
        </w:rPr>
      </w:pPr>
      <w:r w:rsidRPr="00B44A99">
        <w:rPr>
          <w:rFonts w:ascii="Arial" w:eastAsia="Times New Roman" w:hAnsi="Arial" w:cs="Arial"/>
          <w:b/>
          <w:bCs/>
          <w:sz w:val="20"/>
          <w:szCs w:val="20"/>
          <w:lang w:eastAsia="ru-RU"/>
        </w:rPr>
        <w:t>ГОСУДАРСТВЕННЫХ ОРГАНОВ И ОРГАНОВ МЕСТНОГО САМОУПРАВЛЕНИЯ.</w:t>
      </w:r>
    </w:p>
    <w:p w:rsidR="00B44A99" w:rsidRPr="00B44A99" w:rsidRDefault="00B44A99" w:rsidP="00B44A99">
      <w:pPr>
        <w:spacing w:after="0" w:line="240" w:lineRule="auto"/>
        <w:jc w:val="center"/>
        <w:rPr>
          <w:rFonts w:eastAsia="Times New Roman" w:cs="Times New Roman"/>
          <w:sz w:val="24"/>
          <w:szCs w:val="24"/>
          <w:lang w:eastAsia="ru-RU"/>
        </w:rPr>
      </w:pPr>
      <w:r w:rsidRPr="00B44A99">
        <w:rPr>
          <w:rFonts w:ascii="Arial" w:eastAsia="Times New Roman" w:hAnsi="Arial" w:cs="Arial"/>
          <w:b/>
          <w:bCs/>
          <w:sz w:val="20"/>
          <w:szCs w:val="20"/>
          <w:lang w:eastAsia="ru-RU"/>
        </w:rPr>
        <w:t>ОСНОВНЫЕ ТРЕБОВАНИЯ ПРИ ОБЕСПЕЧЕНИИ ДОСТУПА</w:t>
      </w:r>
    </w:p>
    <w:p w:rsidR="00B44A99" w:rsidRPr="00B44A99" w:rsidRDefault="00B44A99" w:rsidP="00B44A99">
      <w:pPr>
        <w:spacing w:after="0" w:line="240" w:lineRule="auto"/>
        <w:jc w:val="center"/>
        <w:rPr>
          <w:rFonts w:eastAsia="Times New Roman" w:cs="Times New Roman"/>
          <w:sz w:val="24"/>
          <w:szCs w:val="24"/>
          <w:lang w:eastAsia="ru-RU"/>
        </w:rPr>
      </w:pPr>
      <w:r w:rsidRPr="00B44A99">
        <w:rPr>
          <w:rFonts w:ascii="Arial" w:eastAsia="Times New Roman" w:hAnsi="Arial" w:cs="Arial"/>
          <w:b/>
          <w:bCs/>
          <w:sz w:val="20"/>
          <w:szCs w:val="20"/>
          <w:lang w:eastAsia="ru-RU"/>
        </w:rPr>
        <w:t>К ЭТОЙ ИНФОРМАЦИИ</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 </w:t>
      </w:r>
    </w:p>
    <w:p w:rsidR="00B44A99" w:rsidRPr="00B44A99" w:rsidRDefault="00B44A99" w:rsidP="00B44A99">
      <w:pPr>
        <w:spacing w:after="0" w:line="240" w:lineRule="auto"/>
        <w:ind w:firstLine="540"/>
        <w:jc w:val="both"/>
        <w:outlineLvl w:val="1"/>
        <w:rPr>
          <w:rFonts w:eastAsia="Times New Roman" w:cs="Times New Roman"/>
          <w:sz w:val="24"/>
          <w:szCs w:val="24"/>
          <w:lang w:eastAsia="ru-RU"/>
        </w:rPr>
      </w:pPr>
      <w:r w:rsidRPr="00B44A99">
        <w:rPr>
          <w:rFonts w:ascii="Arial" w:eastAsia="Times New Roman" w:hAnsi="Arial" w:cs="Arial"/>
          <w:sz w:val="20"/>
          <w:szCs w:val="20"/>
          <w:lang w:eastAsia="ru-RU"/>
        </w:rPr>
        <w:t>Статья 9. Организация доступа к информации о деятельности государственных органов и органов местного самоуправления</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 </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 xml:space="preserve">3. </w:t>
      </w:r>
      <w:proofErr w:type="gramStart"/>
      <w:r w:rsidRPr="00B44A99">
        <w:rPr>
          <w:rFonts w:ascii="Arial" w:eastAsia="Times New Roman" w:hAnsi="Arial" w:cs="Arial"/>
          <w:sz w:val="20"/>
          <w:szCs w:val="20"/>
          <w:lang w:eastAsia="ru-RU"/>
        </w:rPr>
        <w:t>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закона "Об обеспечении доступа к информации о деятельности судов в Российской Федерации".</w:t>
      </w:r>
      <w:proofErr w:type="gramEnd"/>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 </w:t>
      </w:r>
    </w:p>
    <w:p w:rsidR="00B44A99" w:rsidRPr="00B44A99" w:rsidRDefault="00B44A99" w:rsidP="00B44A99">
      <w:pPr>
        <w:spacing w:after="0" w:line="240" w:lineRule="auto"/>
        <w:ind w:firstLine="540"/>
        <w:jc w:val="both"/>
        <w:outlineLvl w:val="1"/>
        <w:rPr>
          <w:rFonts w:eastAsia="Times New Roman" w:cs="Times New Roman"/>
          <w:sz w:val="24"/>
          <w:szCs w:val="24"/>
          <w:lang w:eastAsia="ru-RU"/>
        </w:rPr>
      </w:pPr>
      <w:r w:rsidRPr="00B44A99">
        <w:rPr>
          <w:rFonts w:ascii="Arial" w:eastAsia="Times New Roman" w:hAnsi="Arial" w:cs="Arial"/>
          <w:sz w:val="20"/>
          <w:szCs w:val="20"/>
          <w:lang w:eastAsia="ru-RU"/>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 </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rsidRPr="00B44A99">
        <w:rPr>
          <w:rFonts w:ascii="Arial" w:eastAsia="Times New Roman" w:hAnsi="Arial" w:cs="Arial"/>
          <w:sz w:val="20"/>
          <w:szCs w:val="20"/>
          <w:lang w:eastAsia="ru-RU"/>
        </w:rPr>
        <w:t>,</w:t>
      </w:r>
      <w:proofErr w:type="gramEnd"/>
      <w:r w:rsidRPr="00B44A99">
        <w:rPr>
          <w:rFonts w:ascii="Arial" w:eastAsia="Times New Roman" w:hAnsi="Arial" w:cs="Arial"/>
          <w:sz w:val="20"/>
          <w:szCs w:val="20"/>
          <w:lang w:eastAsia="ru-RU"/>
        </w:rP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 xml:space="preserve">2. В целях обеспечения права неограниченного круга лиц на доступ к информации, указанной в части 1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w:t>
      </w:r>
      <w:r w:rsidRPr="00B44A99">
        <w:rPr>
          <w:rFonts w:ascii="Arial" w:eastAsia="Times New Roman" w:hAnsi="Arial" w:cs="Arial"/>
          <w:sz w:val="20"/>
          <w:szCs w:val="20"/>
          <w:lang w:eastAsia="ru-RU"/>
        </w:rPr>
        <w:lastRenderedPageBreak/>
        <w:t>библиотек, других доступных для посещения местах), создаются пункты подключения к сети Интернет.</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3. В целях обеспечения права пользователей информацией на доступ к информации, указанной в части 1 настоящей статьи, государственные органы, органы местного самоуправления принимают меры по защите этой информации в соответствии с законодательством Российской Федерации.</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4. 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 </w:t>
      </w:r>
    </w:p>
    <w:p w:rsidR="00B44A99" w:rsidRPr="00B44A99" w:rsidRDefault="00B44A99" w:rsidP="00B44A99">
      <w:pPr>
        <w:spacing w:after="0" w:line="240" w:lineRule="auto"/>
        <w:ind w:firstLine="540"/>
        <w:jc w:val="both"/>
        <w:outlineLvl w:val="1"/>
        <w:rPr>
          <w:rFonts w:eastAsia="Times New Roman" w:cs="Times New Roman"/>
          <w:sz w:val="24"/>
          <w:szCs w:val="24"/>
          <w:lang w:eastAsia="ru-RU"/>
        </w:rPr>
      </w:pPr>
      <w:r w:rsidRPr="00B44A99">
        <w:rPr>
          <w:rFonts w:ascii="Arial" w:eastAsia="Times New Roman" w:hAnsi="Arial" w:cs="Arial"/>
          <w:sz w:val="20"/>
          <w:szCs w:val="20"/>
          <w:lang w:eastAsia="ru-RU"/>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 </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1) достоверность предоставляемой информации о деятельности государственных органов и органов местного самоуправления;</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2) соблюдение сроков и порядка предоставления информации о деятельности государственных органов и органов местного самоуправления;</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 </w:t>
      </w:r>
    </w:p>
    <w:p w:rsidR="00B44A99" w:rsidRPr="00B44A99" w:rsidRDefault="00B44A99" w:rsidP="00B44A99">
      <w:pPr>
        <w:spacing w:after="0" w:line="240" w:lineRule="auto"/>
        <w:jc w:val="center"/>
        <w:outlineLvl w:val="0"/>
        <w:rPr>
          <w:rFonts w:eastAsia="Times New Roman" w:cs="Times New Roman"/>
          <w:sz w:val="24"/>
          <w:szCs w:val="24"/>
          <w:lang w:eastAsia="ru-RU"/>
        </w:rPr>
      </w:pPr>
      <w:r w:rsidRPr="00B44A99">
        <w:rPr>
          <w:rFonts w:ascii="Arial" w:eastAsia="Times New Roman" w:hAnsi="Arial" w:cs="Arial"/>
          <w:b/>
          <w:bCs/>
          <w:sz w:val="20"/>
          <w:szCs w:val="20"/>
          <w:lang w:eastAsia="ru-RU"/>
        </w:rPr>
        <w:t>Глава 3. ПРЕДОСТАВЛЕНИЕ ИНФОРМАЦИИ О ДЕЯТЕЛЬНОСТИ</w:t>
      </w:r>
    </w:p>
    <w:p w:rsidR="00B44A99" w:rsidRPr="00B44A99" w:rsidRDefault="00B44A99" w:rsidP="00B44A99">
      <w:pPr>
        <w:spacing w:after="0" w:line="240" w:lineRule="auto"/>
        <w:jc w:val="center"/>
        <w:rPr>
          <w:rFonts w:eastAsia="Times New Roman" w:cs="Times New Roman"/>
          <w:sz w:val="24"/>
          <w:szCs w:val="24"/>
          <w:lang w:eastAsia="ru-RU"/>
        </w:rPr>
      </w:pPr>
      <w:r w:rsidRPr="00B44A99">
        <w:rPr>
          <w:rFonts w:ascii="Arial" w:eastAsia="Times New Roman" w:hAnsi="Arial" w:cs="Arial"/>
          <w:b/>
          <w:bCs/>
          <w:sz w:val="20"/>
          <w:szCs w:val="20"/>
          <w:lang w:eastAsia="ru-RU"/>
        </w:rPr>
        <w:t>ГОСУДАРСТВЕННЫХ ОРГАНОВ И ОРГАНОВ МЕСТНОГО САМОУПРАВЛЕНИЯ</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 </w:t>
      </w:r>
    </w:p>
    <w:p w:rsidR="00B44A99" w:rsidRPr="00B44A99" w:rsidRDefault="00B44A99" w:rsidP="00B44A99">
      <w:pPr>
        <w:spacing w:after="0" w:line="240" w:lineRule="auto"/>
        <w:ind w:firstLine="540"/>
        <w:jc w:val="both"/>
        <w:outlineLvl w:val="1"/>
        <w:rPr>
          <w:rFonts w:eastAsia="Times New Roman" w:cs="Times New Roman"/>
          <w:sz w:val="24"/>
          <w:szCs w:val="24"/>
          <w:lang w:eastAsia="ru-RU"/>
        </w:rPr>
      </w:pPr>
      <w:r w:rsidRPr="00B44A99">
        <w:rPr>
          <w:rFonts w:ascii="Arial" w:eastAsia="Times New Roman" w:hAnsi="Arial" w:cs="Arial"/>
          <w:sz w:val="20"/>
          <w:szCs w:val="20"/>
          <w:lang w:eastAsia="ru-RU"/>
        </w:rPr>
        <w:t>Статья 12. Обнародование (опубликование) информации о деятельности государственных органов и органов местного самоуправления</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 </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частями 2 и 3 настоящей статьи.</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 xml:space="preserve">2. </w:t>
      </w:r>
      <w:proofErr w:type="gramStart"/>
      <w:r w:rsidRPr="00B44A99">
        <w:rPr>
          <w:rFonts w:ascii="Arial" w:eastAsia="Times New Roman" w:hAnsi="Arial" w:cs="Arial"/>
          <w:sz w:val="20"/>
          <w:szCs w:val="20"/>
          <w:lang w:eastAsia="ru-RU"/>
        </w:rP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 </w:t>
      </w:r>
    </w:p>
    <w:p w:rsidR="00B44A99" w:rsidRPr="00B44A99" w:rsidRDefault="00B44A99" w:rsidP="00B44A99">
      <w:pPr>
        <w:spacing w:after="0" w:line="240" w:lineRule="auto"/>
        <w:ind w:firstLine="540"/>
        <w:jc w:val="both"/>
        <w:outlineLvl w:val="1"/>
        <w:rPr>
          <w:rFonts w:eastAsia="Times New Roman" w:cs="Times New Roman"/>
          <w:sz w:val="24"/>
          <w:szCs w:val="24"/>
          <w:lang w:eastAsia="ru-RU"/>
        </w:rPr>
      </w:pPr>
      <w:r w:rsidRPr="00B44A99">
        <w:rPr>
          <w:rFonts w:ascii="Arial" w:eastAsia="Times New Roman" w:hAnsi="Arial" w:cs="Arial"/>
          <w:sz w:val="20"/>
          <w:szCs w:val="20"/>
          <w:lang w:eastAsia="ru-RU"/>
        </w:rPr>
        <w:t>Статья 13. Информация о деятельности государственных органов и органов местного самоуправления, размещаемая в сети Интернет</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 </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1) общую информацию о государственном органе, об органе местного самоуправления, в том числе:</w:t>
      </w:r>
    </w:p>
    <w:p w:rsidR="00B44A99" w:rsidRPr="00B44A99" w:rsidRDefault="00B44A99" w:rsidP="00B44A99">
      <w:pPr>
        <w:spacing w:after="0" w:line="240" w:lineRule="auto"/>
        <w:ind w:firstLine="540"/>
        <w:jc w:val="both"/>
        <w:rPr>
          <w:rFonts w:eastAsia="Times New Roman" w:cs="Times New Roman"/>
          <w:sz w:val="24"/>
          <w:szCs w:val="24"/>
          <w:lang w:eastAsia="ru-RU"/>
        </w:rPr>
      </w:pPr>
      <w:proofErr w:type="gramStart"/>
      <w:r w:rsidRPr="00B44A99">
        <w:rPr>
          <w:rFonts w:ascii="Arial" w:eastAsia="Times New Roman" w:hAnsi="Arial" w:cs="Arial"/>
          <w:sz w:val="20"/>
          <w:szCs w:val="20"/>
          <w:lang w:eastAsia="ru-RU"/>
        </w:rPr>
        <w:lastRenderedPageBreak/>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roofErr w:type="gramEnd"/>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ж) сведения о средствах массовой информации, учрежденных государственным органом, органом местного самоуправления (при наличии);</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2) информацию о нормотворческой деятельности государственного органа, органа местного самоуправления, в том числе:</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в) информацию о размещении заказов на поставки товаров, выполнение работ, оказание услуг для государственных и муниципальных нужд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г) административные регламенты, стандарты государственных и муниципальных услуг;</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B44A99" w:rsidRPr="00B44A99" w:rsidRDefault="00B44A99" w:rsidP="00B44A99">
      <w:pPr>
        <w:spacing w:after="0" w:line="240" w:lineRule="auto"/>
        <w:ind w:firstLine="540"/>
        <w:jc w:val="both"/>
        <w:rPr>
          <w:rFonts w:eastAsia="Times New Roman" w:cs="Times New Roman"/>
          <w:sz w:val="24"/>
          <w:szCs w:val="24"/>
          <w:lang w:eastAsia="ru-RU"/>
        </w:rPr>
      </w:pPr>
      <w:proofErr w:type="gramStart"/>
      <w:r w:rsidRPr="00B44A99">
        <w:rPr>
          <w:rFonts w:ascii="Arial" w:eastAsia="Times New Roman" w:hAnsi="Arial" w:cs="Arial"/>
          <w:sz w:val="20"/>
          <w:szCs w:val="20"/>
          <w:lang w:eastAsia="ru-RU"/>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B44A99" w:rsidRPr="00B44A99" w:rsidRDefault="00B44A99" w:rsidP="00B44A99">
      <w:pPr>
        <w:spacing w:after="0" w:line="240" w:lineRule="auto"/>
        <w:ind w:firstLine="540"/>
        <w:jc w:val="both"/>
        <w:rPr>
          <w:rFonts w:eastAsia="Times New Roman" w:cs="Times New Roman"/>
          <w:sz w:val="24"/>
          <w:szCs w:val="24"/>
          <w:lang w:eastAsia="ru-RU"/>
        </w:rPr>
      </w:pPr>
      <w:proofErr w:type="gramStart"/>
      <w:r w:rsidRPr="00B44A99">
        <w:rPr>
          <w:rFonts w:ascii="Arial" w:eastAsia="Times New Roman" w:hAnsi="Arial" w:cs="Arial"/>
          <w:sz w:val="20"/>
          <w:szCs w:val="20"/>
          <w:lang w:eastAsia="ru-RU"/>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lastRenderedPageBreak/>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7) статистическую информацию о деятельности государственного органа, органа местного самоуправления, в том числе:</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8) информацию о кадровом обеспечении государственного органа, органа местного самоуправления, в том числе:</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а) порядок поступления граждан на государственную службу, муниципальную службу;</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г) условия и результаты конкурсов на замещение вакантных должностей государственной службы, вакантных должностей муниципальной службы;</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2. Государственные органы, органы местного самоуправления наряду с информацией, указанной в части 1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3. Состав информации, размещаемой государственными органами, органами местного самоуправления в сети Интернет, определяется соответствующими перечнями информации о деятельности указанных органов, предусмотренными статьей 14 настоящего Федерального закона.</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 </w:t>
      </w:r>
    </w:p>
    <w:p w:rsidR="00B44A99" w:rsidRPr="00B44A99" w:rsidRDefault="00B44A99" w:rsidP="00B44A99">
      <w:pPr>
        <w:spacing w:after="0" w:line="240" w:lineRule="auto"/>
        <w:ind w:firstLine="540"/>
        <w:jc w:val="both"/>
        <w:outlineLvl w:val="1"/>
        <w:rPr>
          <w:rFonts w:eastAsia="Times New Roman" w:cs="Times New Roman"/>
          <w:sz w:val="24"/>
          <w:szCs w:val="24"/>
          <w:lang w:eastAsia="ru-RU"/>
        </w:rPr>
      </w:pPr>
      <w:r w:rsidRPr="00B44A99">
        <w:rPr>
          <w:rFonts w:ascii="Arial" w:eastAsia="Times New Roman" w:hAnsi="Arial" w:cs="Arial"/>
          <w:sz w:val="20"/>
          <w:szCs w:val="20"/>
          <w:lang w:eastAsia="ru-RU"/>
        </w:rPr>
        <w:t>Статья 14. Перечни информации о деятельности государственных органов, органов местного самоуправления, размещаемой в сети Интернет</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 </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1. Перечень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утверждается Президентом Российской Федерации.</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 xml:space="preserve">2. Перечень информации о деятельности федеральных государственных органов, руководство деятельностью которых осуществляет Правительство Российской Федерации, и </w:t>
      </w:r>
      <w:r w:rsidRPr="00B44A99">
        <w:rPr>
          <w:rFonts w:ascii="Arial" w:eastAsia="Times New Roman" w:hAnsi="Arial" w:cs="Arial"/>
          <w:sz w:val="20"/>
          <w:szCs w:val="20"/>
          <w:lang w:eastAsia="ru-RU"/>
        </w:rPr>
        <w:lastRenderedPageBreak/>
        <w:t>подведомственных им федеральных государственных органов утверждается Правительством Российской Федерации.</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частях 1 - 3 настоящей статьи, утверждаются этими федеральными государственными органами.</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 xml:space="preserve">8. </w:t>
      </w:r>
      <w:proofErr w:type="gramStart"/>
      <w:r w:rsidRPr="00B44A99">
        <w:rPr>
          <w:rFonts w:ascii="Arial" w:eastAsia="Times New Roman" w:hAnsi="Arial" w:cs="Arial"/>
          <w:sz w:val="20"/>
          <w:szCs w:val="20"/>
          <w:lang w:eastAsia="ru-RU"/>
        </w:rPr>
        <w:t>При утверждении перечней информации о деятельности государственных органов и органов местного самоуправления, указанных в частях 1 - 3, 5 - 7 настоящей статьи, определяются периодичность размещения информации в сети Интернет,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 </w:t>
      </w:r>
    </w:p>
    <w:p w:rsidR="00B44A99" w:rsidRPr="00B44A99" w:rsidRDefault="00B44A99" w:rsidP="00B44A99">
      <w:pPr>
        <w:spacing w:after="0" w:line="240" w:lineRule="auto"/>
        <w:ind w:firstLine="540"/>
        <w:jc w:val="both"/>
        <w:outlineLvl w:val="1"/>
        <w:rPr>
          <w:rFonts w:eastAsia="Times New Roman" w:cs="Times New Roman"/>
          <w:sz w:val="24"/>
          <w:szCs w:val="24"/>
          <w:lang w:eastAsia="ru-RU"/>
        </w:rPr>
      </w:pPr>
      <w:r w:rsidRPr="00B44A99">
        <w:rPr>
          <w:rFonts w:ascii="Arial" w:eastAsia="Times New Roman" w:hAnsi="Arial" w:cs="Arial"/>
          <w:sz w:val="20"/>
          <w:szCs w:val="20"/>
          <w:lang w:eastAsia="ru-RU"/>
        </w:rP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rsidRPr="00B44A99">
        <w:rPr>
          <w:rFonts w:ascii="Arial" w:eastAsia="Times New Roman" w:hAnsi="Arial" w:cs="Arial"/>
          <w:sz w:val="20"/>
          <w:szCs w:val="20"/>
          <w:lang w:eastAsia="ru-RU"/>
        </w:rPr>
        <w:t>органов</w:t>
      </w:r>
      <w:proofErr w:type="spellEnd"/>
      <w:proofErr w:type="gramEnd"/>
      <w:r w:rsidRPr="00B44A99">
        <w:rPr>
          <w:rFonts w:ascii="Arial" w:eastAsia="Times New Roman" w:hAnsi="Arial" w:cs="Arial"/>
          <w:sz w:val="20"/>
          <w:szCs w:val="20"/>
          <w:lang w:eastAsia="ru-RU"/>
        </w:rPr>
        <w:t xml:space="preserve"> местного самоуправления</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 </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 </w:t>
      </w:r>
    </w:p>
    <w:p w:rsidR="00B44A99" w:rsidRPr="00B44A99" w:rsidRDefault="00B44A99" w:rsidP="00B44A99">
      <w:pPr>
        <w:spacing w:after="0" w:line="240" w:lineRule="auto"/>
        <w:ind w:firstLine="540"/>
        <w:jc w:val="both"/>
        <w:outlineLvl w:val="1"/>
        <w:rPr>
          <w:rFonts w:eastAsia="Times New Roman" w:cs="Times New Roman"/>
          <w:sz w:val="24"/>
          <w:szCs w:val="24"/>
          <w:lang w:eastAsia="ru-RU"/>
        </w:rPr>
      </w:pPr>
      <w:r w:rsidRPr="00B44A99">
        <w:rPr>
          <w:rFonts w:ascii="Arial" w:eastAsia="Times New Roman" w:hAnsi="Arial" w:cs="Arial"/>
          <w:sz w:val="20"/>
          <w:szCs w:val="20"/>
          <w:lang w:eastAsia="ru-RU"/>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 </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2. Информация, указанная в части 1 настоящей статьи, должна содержать:</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2) условия и порядок получения информации от государственного органа, органа местного самоуправления.</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 </w:t>
      </w:r>
    </w:p>
    <w:p w:rsidR="00B44A99" w:rsidRPr="00B44A99" w:rsidRDefault="00B44A99" w:rsidP="00B44A99">
      <w:pPr>
        <w:spacing w:after="0" w:line="240" w:lineRule="auto"/>
        <w:ind w:firstLine="540"/>
        <w:jc w:val="both"/>
        <w:outlineLvl w:val="1"/>
        <w:rPr>
          <w:rFonts w:eastAsia="Times New Roman" w:cs="Times New Roman"/>
          <w:sz w:val="24"/>
          <w:szCs w:val="24"/>
          <w:lang w:eastAsia="ru-RU"/>
        </w:rPr>
      </w:pPr>
      <w:r w:rsidRPr="00B44A99">
        <w:rPr>
          <w:rFonts w:ascii="Arial" w:eastAsia="Times New Roman" w:hAnsi="Arial" w:cs="Arial"/>
          <w:sz w:val="20"/>
          <w:szCs w:val="20"/>
          <w:lang w:eastAsia="ru-RU"/>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 </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lastRenderedPageBreak/>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 </w:t>
      </w:r>
    </w:p>
    <w:p w:rsidR="00B44A99" w:rsidRPr="00B44A99" w:rsidRDefault="00B44A99" w:rsidP="00B44A99">
      <w:pPr>
        <w:spacing w:after="0" w:line="240" w:lineRule="auto"/>
        <w:ind w:firstLine="540"/>
        <w:jc w:val="both"/>
        <w:outlineLvl w:val="1"/>
        <w:rPr>
          <w:rFonts w:eastAsia="Times New Roman" w:cs="Times New Roman"/>
          <w:sz w:val="24"/>
          <w:szCs w:val="24"/>
          <w:lang w:eastAsia="ru-RU"/>
        </w:rPr>
      </w:pPr>
      <w:r w:rsidRPr="00B44A99">
        <w:rPr>
          <w:rFonts w:ascii="Arial" w:eastAsia="Times New Roman" w:hAnsi="Arial" w:cs="Arial"/>
          <w:sz w:val="20"/>
          <w:szCs w:val="20"/>
          <w:lang w:eastAsia="ru-RU"/>
        </w:rPr>
        <w:t>Статья 18. Запрос информации о деятельности государственных органов и органов местного самоуправления</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 </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 xml:space="preserve">2. </w:t>
      </w:r>
      <w:proofErr w:type="gramStart"/>
      <w:r w:rsidRPr="00B44A99">
        <w:rPr>
          <w:rFonts w:ascii="Arial" w:eastAsia="Times New Roman" w:hAnsi="Arial" w:cs="Arial"/>
          <w:sz w:val="20"/>
          <w:szCs w:val="20"/>
          <w:lang w:eastAsia="ru-RU"/>
        </w:rP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rsidRPr="00B44A99">
        <w:rPr>
          <w:rFonts w:ascii="Arial" w:eastAsia="Times New Roman" w:hAnsi="Arial" w:cs="Arial"/>
          <w:sz w:val="20"/>
          <w:szCs w:val="20"/>
          <w:lang w:eastAsia="ru-RU"/>
        </w:rP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rsidRPr="00B44A99">
        <w:rPr>
          <w:rFonts w:ascii="Arial" w:eastAsia="Times New Roman" w:hAnsi="Arial" w:cs="Arial"/>
          <w:sz w:val="20"/>
          <w:szCs w:val="20"/>
          <w:lang w:eastAsia="ru-RU"/>
        </w:rPr>
        <w:t>,</w:t>
      </w:r>
      <w:proofErr w:type="gramEnd"/>
      <w:r w:rsidRPr="00B44A99">
        <w:rPr>
          <w:rFonts w:ascii="Arial" w:eastAsia="Times New Roman" w:hAnsi="Arial" w:cs="Arial"/>
          <w:sz w:val="20"/>
          <w:szCs w:val="20"/>
          <w:lang w:eastAsia="ru-RU"/>
        </w:rP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rsidRPr="00B44A99">
        <w:rPr>
          <w:rFonts w:ascii="Arial" w:eastAsia="Times New Roman" w:hAnsi="Arial" w:cs="Arial"/>
          <w:sz w:val="20"/>
          <w:szCs w:val="20"/>
          <w:lang w:eastAsia="ru-RU"/>
        </w:rPr>
        <w:t>,</w:t>
      </w:r>
      <w:proofErr w:type="gramEnd"/>
      <w:r w:rsidRPr="00B44A99">
        <w:rPr>
          <w:rFonts w:ascii="Arial" w:eastAsia="Times New Roman" w:hAnsi="Arial" w:cs="Arial"/>
          <w:sz w:val="20"/>
          <w:szCs w:val="20"/>
          <w:lang w:eastAsia="ru-RU"/>
        </w:rP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 </w:t>
      </w:r>
    </w:p>
    <w:p w:rsidR="00B44A99" w:rsidRPr="00B44A99" w:rsidRDefault="00B44A99" w:rsidP="00B44A99">
      <w:pPr>
        <w:spacing w:after="0" w:line="240" w:lineRule="auto"/>
        <w:ind w:firstLine="540"/>
        <w:jc w:val="both"/>
        <w:outlineLvl w:val="1"/>
        <w:rPr>
          <w:rFonts w:eastAsia="Times New Roman" w:cs="Times New Roman"/>
          <w:sz w:val="24"/>
          <w:szCs w:val="24"/>
          <w:lang w:eastAsia="ru-RU"/>
        </w:rPr>
      </w:pPr>
      <w:r w:rsidRPr="00B44A99">
        <w:rPr>
          <w:rFonts w:ascii="Arial" w:eastAsia="Times New Roman" w:hAnsi="Arial" w:cs="Arial"/>
          <w:sz w:val="20"/>
          <w:szCs w:val="20"/>
          <w:lang w:eastAsia="ru-RU"/>
        </w:rPr>
        <w:lastRenderedPageBreak/>
        <w:t>Статья 19. Порядок предоставления информации о деятельности государственных органов и органов местного самоуправления по запросу</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 </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 xml:space="preserve">1. </w:t>
      </w:r>
      <w:proofErr w:type="gramStart"/>
      <w:r w:rsidRPr="00B44A99">
        <w:rPr>
          <w:rFonts w:ascii="Arial" w:eastAsia="Times New Roman" w:hAnsi="Arial" w:cs="Arial"/>
          <w:sz w:val="20"/>
          <w:szCs w:val="20"/>
          <w:lang w:eastAsia="ru-RU"/>
        </w:rPr>
        <w:t>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статьей 20 настоящего Федерального закона содержится мотивированный отказ в предоставлении указанной информации.</w:t>
      </w:r>
      <w:proofErr w:type="gramEnd"/>
      <w:r w:rsidRPr="00B44A99">
        <w:rPr>
          <w:rFonts w:ascii="Arial" w:eastAsia="Times New Roman" w:hAnsi="Arial" w:cs="Arial"/>
          <w:sz w:val="20"/>
          <w:szCs w:val="20"/>
          <w:lang w:eastAsia="ru-RU"/>
        </w:rP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 xml:space="preserve">3. </w:t>
      </w:r>
      <w:proofErr w:type="gramStart"/>
      <w:r w:rsidRPr="00B44A99">
        <w:rPr>
          <w:rFonts w:ascii="Arial" w:eastAsia="Times New Roman" w:hAnsi="Arial" w:cs="Arial"/>
          <w:sz w:val="20"/>
          <w:szCs w:val="20"/>
          <w:lang w:eastAsia="ru-RU"/>
        </w:rP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4. В случае</w:t>
      </w:r>
      <w:proofErr w:type="gramStart"/>
      <w:r w:rsidRPr="00B44A99">
        <w:rPr>
          <w:rFonts w:ascii="Arial" w:eastAsia="Times New Roman" w:hAnsi="Arial" w:cs="Arial"/>
          <w:sz w:val="20"/>
          <w:szCs w:val="20"/>
          <w:lang w:eastAsia="ru-RU"/>
        </w:rPr>
        <w:t>,</w:t>
      </w:r>
      <w:proofErr w:type="gramEnd"/>
      <w:r w:rsidRPr="00B44A99">
        <w:rPr>
          <w:rFonts w:ascii="Arial" w:eastAsia="Times New Roman" w:hAnsi="Arial" w:cs="Arial"/>
          <w:sz w:val="20"/>
          <w:szCs w:val="20"/>
          <w:lang w:eastAsia="ru-RU"/>
        </w:rP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rsidRPr="00B44A99">
        <w:rPr>
          <w:rFonts w:ascii="Arial" w:eastAsia="Times New Roman" w:hAnsi="Arial" w:cs="Arial"/>
          <w:sz w:val="20"/>
          <w:szCs w:val="20"/>
          <w:lang w:eastAsia="ru-RU"/>
        </w:rPr>
        <w:t>,</w:t>
      </w:r>
      <w:proofErr w:type="gramEnd"/>
      <w:r w:rsidRPr="00B44A99">
        <w:rPr>
          <w:rFonts w:ascii="Arial" w:eastAsia="Times New Roman" w:hAnsi="Arial" w:cs="Arial"/>
          <w:sz w:val="20"/>
          <w:szCs w:val="20"/>
          <w:lang w:eastAsia="ru-RU"/>
        </w:rP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5. Ответ на запрос подлежит обязательной регистрации государственным органом, органом местного самоуправления.</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 </w:t>
      </w:r>
    </w:p>
    <w:p w:rsidR="00B44A99" w:rsidRPr="00B44A99" w:rsidRDefault="00B44A99" w:rsidP="00B44A99">
      <w:pPr>
        <w:spacing w:after="0" w:line="240" w:lineRule="auto"/>
        <w:ind w:firstLine="540"/>
        <w:jc w:val="both"/>
        <w:outlineLvl w:val="1"/>
        <w:rPr>
          <w:rFonts w:eastAsia="Times New Roman" w:cs="Times New Roman"/>
          <w:sz w:val="24"/>
          <w:szCs w:val="24"/>
          <w:lang w:eastAsia="ru-RU"/>
        </w:rPr>
      </w:pPr>
      <w:r w:rsidRPr="00B44A99">
        <w:rPr>
          <w:rFonts w:ascii="Arial" w:eastAsia="Times New Roman" w:hAnsi="Arial" w:cs="Arial"/>
          <w:sz w:val="20"/>
          <w:szCs w:val="20"/>
          <w:lang w:eastAsia="ru-RU"/>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 </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1. Информация о деятельности государственных органов и органов местного самоуправления не предоставляется в случае, если:</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4) запрашиваемая информация относится к информации ограниченного доступа;</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5) запрашиваемая информация ранее предоставлялась пользователю информацией;</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2. Основания, исключающие возможность предоставления информации о деятельности судов в Российской Федерации, устанавливаются Федеральным законом "Об обеспечении доступа к информации о деятельности судов в Российской Федерации".</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 </w:t>
      </w:r>
    </w:p>
    <w:p w:rsidR="00B44A99" w:rsidRPr="00B44A99" w:rsidRDefault="00B44A99" w:rsidP="00B44A99">
      <w:pPr>
        <w:spacing w:after="0" w:line="240" w:lineRule="auto"/>
        <w:ind w:firstLine="540"/>
        <w:jc w:val="both"/>
        <w:outlineLvl w:val="1"/>
        <w:rPr>
          <w:rFonts w:eastAsia="Times New Roman" w:cs="Times New Roman"/>
          <w:sz w:val="24"/>
          <w:szCs w:val="24"/>
          <w:lang w:eastAsia="ru-RU"/>
        </w:rPr>
      </w:pPr>
      <w:r w:rsidRPr="00B44A99">
        <w:rPr>
          <w:rFonts w:ascii="Arial" w:eastAsia="Times New Roman" w:hAnsi="Arial" w:cs="Arial"/>
          <w:sz w:val="20"/>
          <w:szCs w:val="20"/>
          <w:lang w:eastAsia="ru-RU"/>
        </w:rPr>
        <w:t>Статья 21. Информация о деятельности государственных органов и органов местного самоуправления, предоставляемая на бесплатной основе</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 </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lastRenderedPageBreak/>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 xml:space="preserve">1) </w:t>
      </w:r>
      <w:proofErr w:type="gramStart"/>
      <w:r w:rsidRPr="00B44A99">
        <w:rPr>
          <w:rFonts w:ascii="Arial" w:eastAsia="Times New Roman" w:hAnsi="Arial" w:cs="Arial"/>
          <w:sz w:val="20"/>
          <w:szCs w:val="20"/>
          <w:lang w:eastAsia="ru-RU"/>
        </w:rPr>
        <w:t>передаваемая</w:t>
      </w:r>
      <w:proofErr w:type="gramEnd"/>
      <w:r w:rsidRPr="00B44A99">
        <w:rPr>
          <w:rFonts w:ascii="Arial" w:eastAsia="Times New Roman" w:hAnsi="Arial" w:cs="Arial"/>
          <w:sz w:val="20"/>
          <w:szCs w:val="20"/>
          <w:lang w:eastAsia="ru-RU"/>
        </w:rPr>
        <w:t xml:space="preserve"> в устной форме;</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 xml:space="preserve">2) </w:t>
      </w:r>
      <w:proofErr w:type="gramStart"/>
      <w:r w:rsidRPr="00B44A99">
        <w:rPr>
          <w:rFonts w:ascii="Arial" w:eastAsia="Times New Roman" w:hAnsi="Arial" w:cs="Arial"/>
          <w:sz w:val="20"/>
          <w:szCs w:val="20"/>
          <w:lang w:eastAsia="ru-RU"/>
        </w:rPr>
        <w:t>размещаемая</w:t>
      </w:r>
      <w:proofErr w:type="gramEnd"/>
      <w:r w:rsidRPr="00B44A99">
        <w:rPr>
          <w:rFonts w:ascii="Arial" w:eastAsia="Times New Roman" w:hAnsi="Arial" w:cs="Arial"/>
          <w:sz w:val="20"/>
          <w:szCs w:val="20"/>
          <w:lang w:eastAsia="ru-RU"/>
        </w:rP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3) затрагивающая права и установленные законодательством Российской Федерации обязанности заинтересованного пользователя информацией;</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 </w:t>
      </w:r>
    </w:p>
    <w:p w:rsidR="00B44A99" w:rsidRPr="00B44A99" w:rsidRDefault="00B44A99" w:rsidP="00B44A99">
      <w:pPr>
        <w:spacing w:after="0" w:line="240" w:lineRule="auto"/>
        <w:ind w:firstLine="540"/>
        <w:jc w:val="both"/>
        <w:outlineLvl w:val="1"/>
        <w:rPr>
          <w:rFonts w:eastAsia="Times New Roman" w:cs="Times New Roman"/>
          <w:sz w:val="24"/>
          <w:szCs w:val="24"/>
          <w:lang w:eastAsia="ru-RU"/>
        </w:rPr>
      </w:pPr>
      <w:r w:rsidRPr="00B44A99">
        <w:rPr>
          <w:rFonts w:ascii="Arial" w:eastAsia="Times New Roman" w:hAnsi="Arial" w:cs="Arial"/>
          <w:sz w:val="20"/>
          <w:szCs w:val="20"/>
          <w:lang w:eastAsia="ru-RU"/>
        </w:rPr>
        <w:t>Статья 22. Плата за предоставление информации о деятельности государственных органов и органов местного самоуправления</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 </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2. В случае, предусмотренном частью 1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 </w:t>
      </w:r>
    </w:p>
    <w:p w:rsidR="00B44A99" w:rsidRPr="00B44A99" w:rsidRDefault="00B44A99" w:rsidP="00B44A99">
      <w:pPr>
        <w:spacing w:after="0" w:line="240" w:lineRule="auto"/>
        <w:jc w:val="center"/>
        <w:outlineLvl w:val="0"/>
        <w:rPr>
          <w:rFonts w:eastAsia="Times New Roman" w:cs="Times New Roman"/>
          <w:sz w:val="24"/>
          <w:szCs w:val="24"/>
          <w:lang w:eastAsia="ru-RU"/>
        </w:rPr>
      </w:pPr>
      <w:r w:rsidRPr="00B44A99">
        <w:rPr>
          <w:rFonts w:ascii="Arial" w:eastAsia="Times New Roman" w:hAnsi="Arial" w:cs="Arial"/>
          <w:b/>
          <w:bCs/>
          <w:sz w:val="20"/>
          <w:szCs w:val="20"/>
          <w:lang w:eastAsia="ru-RU"/>
        </w:rPr>
        <w:t>Глава 4. ОТВЕТСТВЕННОСТЬ ЗА НАРУШЕНИЕ ПОРЯДКА</w:t>
      </w:r>
    </w:p>
    <w:p w:rsidR="00B44A99" w:rsidRPr="00B44A99" w:rsidRDefault="00B44A99" w:rsidP="00B44A99">
      <w:pPr>
        <w:spacing w:after="0" w:line="240" w:lineRule="auto"/>
        <w:jc w:val="center"/>
        <w:rPr>
          <w:rFonts w:eastAsia="Times New Roman" w:cs="Times New Roman"/>
          <w:sz w:val="24"/>
          <w:szCs w:val="24"/>
          <w:lang w:eastAsia="ru-RU"/>
        </w:rPr>
      </w:pPr>
      <w:r w:rsidRPr="00B44A99">
        <w:rPr>
          <w:rFonts w:ascii="Arial" w:eastAsia="Times New Roman" w:hAnsi="Arial" w:cs="Arial"/>
          <w:b/>
          <w:bCs/>
          <w:sz w:val="20"/>
          <w:szCs w:val="20"/>
          <w:lang w:eastAsia="ru-RU"/>
        </w:rPr>
        <w:t>ДОСТУПА К ИНФОРМАЦИИ О ДЕЯТЕЛЬНОСТИ ГОСУДАРСТВЕННЫХ ОРГАНОВ</w:t>
      </w:r>
    </w:p>
    <w:p w:rsidR="00B44A99" w:rsidRPr="00B44A99" w:rsidRDefault="00B44A99" w:rsidP="00B44A99">
      <w:pPr>
        <w:spacing w:after="0" w:line="240" w:lineRule="auto"/>
        <w:jc w:val="center"/>
        <w:rPr>
          <w:rFonts w:eastAsia="Times New Roman" w:cs="Times New Roman"/>
          <w:sz w:val="24"/>
          <w:szCs w:val="24"/>
          <w:lang w:eastAsia="ru-RU"/>
        </w:rPr>
      </w:pPr>
      <w:r w:rsidRPr="00B44A99">
        <w:rPr>
          <w:rFonts w:ascii="Arial" w:eastAsia="Times New Roman" w:hAnsi="Arial" w:cs="Arial"/>
          <w:b/>
          <w:bCs/>
          <w:sz w:val="20"/>
          <w:szCs w:val="20"/>
          <w:lang w:eastAsia="ru-RU"/>
        </w:rPr>
        <w:t>И ОРГАНОВ МЕСТНОГО САМОУПРАВЛЕНИЯ</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 </w:t>
      </w:r>
    </w:p>
    <w:p w:rsidR="00B44A99" w:rsidRPr="00B44A99" w:rsidRDefault="00B44A99" w:rsidP="00B44A99">
      <w:pPr>
        <w:spacing w:after="0" w:line="240" w:lineRule="auto"/>
        <w:ind w:firstLine="540"/>
        <w:jc w:val="both"/>
        <w:outlineLvl w:val="1"/>
        <w:rPr>
          <w:rFonts w:eastAsia="Times New Roman" w:cs="Times New Roman"/>
          <w:sz w:val="24"/>
          <w:szCs w:val="24"/>
          <w:lang w:eastAsia="ru-RU"/>
        </w:rPr>
      </w:pPr>
      <w:r w:rsidRPr="00B44A99">
        <w:rPr>
          <w:rFonts w:ascii="Arial" w:eastAsia="Times New Roman" w:hAnsi="Arial" w:cs="Arial"/>
          <w:sz w:val="20"/>
          <w:szCs w:val="20"/>
          <w:lang w:eastAsia="ru-RU"/>
        </w:rPr>
        <w:t>Статья 23. Защита права на доступ к информации о деятельности государственных органов и органов местного самоуправления</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 </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 </w:t>
      </w:r>
    </w:p>
    <w:p w:rsidR="00B44A99" w:rsidRPr="00B44A99" w:rsidRDefault="00B44A99" w:rsidP="00B44A99">
      <w:pPr>
        <w:spacing w:after="0" w:line="240" w:lineRule="auto"/>
        <w:ind w:firstLine="540"/>
        <w:jc w:val="both"/>
        <w:outlineLvl w:val="1"/>
        <w:rPr>
          <w:rFonts w:eastAsia="Times New Roman" w:cs="Times New Roman"/>
          <w:sz w:val="24"/>
          <w:szCs w:val="24"/>
          <w:lang w:eastAsia="ru-RU"/>
        </w:rPr>
      </w:pPr>
      <w:r w:rsidRPr="00B44A99">
        <w:rPr>
          <w:rFonts w:ascii="Arial" w:eastAsia="Times New Roman" w:hAnsi="Arial" w:cs="Arial"/>
          <w:sz w:val="20"/>
          <w:szCs w:val="20"/>
          <w:lang w:eastAsia="ru-RU"/>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 </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 xml:space="preserve">1. </w:t>
      </w:r>
      <w:proofErr w:type="gramStart"/>
      <w:r w:rsidRPr="00B44A99">
        <w:rPr>
          <w:rFonts w:ascii="Arial" w:eastAsia="Times New Roman" w:hAnsi="Arial" w:cs="Arial"/>
          <w:sz w:val="20"/>
          <w:szCs w:val="20"/>
          <w:lang w:eastAsia="ru-RU"/>
        </w:rPr>
        <w:t>Контроль за</w:t>
      </w:r>
      <w:proofErr w:type="gramEnd"/>
      <w:r w:rsidRPr="00B44A99">
        <w:rPr>
          <w:rFonts w:ascii="Arial" w:eastAsia="Times New Roman" w:hAnsi="Arial" w:cs="Arial"/>
          <w:sz w:val="20"/>
          <w:szCs w:val="20"/>
          <w:lang w:eastAsia="ru-RU"/>
        </w:rP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 xml:space="preserve">2. Порядок осуществления </w:t>
      </w:r>
      <w:proofErr w:type="gramStart"/>
      <w:r w:rsidRPr="00B44A99">
        <w:rPr>
          <w:rFonts w:ascii="Arial" w:eastAsia="Times New Roman" w:hAnsi="Arial" w:cs="Arial"/>
          <w:sz w:val="20"/>
          <w:szCs w:val="20"/>
          <w:lang w:eastAsia="ru-RU"/>
        </w:rPr>
        <w:t>контроля за</w:t>
      </w:r>
      <w:proofErr w:type="gramEnd"/>
      <w:r w:rsidRPr="00B44A99">
        <w:rPr>
          <w:rFonts w:ascii="Arial" w:eastAsia="Times New Roman" w:hAnsi="Arial" w:cs="Arial"/>
          <w:sz w:val="20"/>
          <w:szCs w:val="20"/>
          <w:lang w:eastAsia="ru-RU"/>
        </w:rP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законом "О прокуратуре Российской Федерации".</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 </w:t>
      </w:r>
    </w:p>
    <w:p w:rsidR="00B44A99" w:rsidRPr="00B44A99" w:rsidRDefault="00B44A99" w:rsidP="00B44A99">
      <w:pPr>
        <w:spacing w:after="0" w:line="240" w:lineRule="auto"/>
        <w:ind w:firstLine="540"/>
        <w:jc w:val="both"/>
        <w:outlineLvl w:val="1"/>
        <w:rPr>
          <w:rFonts w:eastAsia="Times New Roman" w:cs="Times New Roman"/>
          <w:sz w:val="24"/>
          <w:szCs w:val="24"/>
          <w:lang w:eastAsia="ru-RU"/>
        </w:rPr>
      </w:pPr>
      <w:r w:rsidRPr="00B44A99">
        <w:rPr>
          <w:rFonts w:ascii="Arial" w:eastAsia="Times New Roman" w:hAnsi="Arial" w:cs="Arial"/>
          <w:sz w:val="20"/>
          <w:szCs w:val="20"/>
          <w:lang w:eastAsia="ru-RU"/>
        </w:rPr>
        <w:lastRenderedPageBreak/>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 </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 </w:t>
      </w:r>
    </w:p>
    <w:p w:rsidR="00B44A99" w:rsidRPr="00B44A99" w:rsidRDefault="00B44A99" w:rsidP="00B44A99">
      <w:pPr>
        <w:spacing w:after="0" w:line="240" w:lineRule="auto"/>
        <w:jc w:val="center"/>
        <w:outlineLvl w:val="0"/>
        <w:rPr>
          <w:rFonts w:eastAsia="Times New Roman" w:cs="Times New Roman"/>
          <w:sz w:val="24"/>
          <w:szCs w:val="24"/>
          <w:lang w:eastAsia="ru-RU"/>
        </w:rPr>
      </w:pPr>
      <w:r w:rsidRPr="00B44A99">
        <w:rPr>
          <w:rFonts w:ascii="Arial" w:eastAsia="Times New Roman" w:hAnsi="Arial" w:cs="Arial"/>
          <w:b/>
          <w:bCs/>
          <w:sz w:val="20"/>
          <w:szCs w:val="20"/>
          <w:lang w:eastAsia="ru-RU"/>
        </w:rPr>
        <w:t>Глава 5. ЗАКЛЮЧИТЕЛЬНЫЕ ПОЛОЖЕНИЯ</w:t>
      </w:r>
    </w:p>
    <w:p w:rsidR="00B44A99" w:rsidRPr="00B44A99" w:rsidRDefault="00B44A99" w:rsidP="00B44A99">
      <w:pPr>
        <w:spacing w:after="0" w:line="240" w:lineRule="auto"/>
        <w:jc w:val="center"/>
        <w:rPr>
          <w:rFonts w:eastAsia="Times New Roman" w:cs="Times New Roman"/>
          <w:sz w:val="24"/>
          <w:szCs w:val="24"/>
          <w:lang w:eastAsia="ru-RU"/>
        </w:rPr>
      </w:pPr>
      <w:r w:rsidRPr="00B44A99">
        <w:rPr>
          <w:rFonts w:ascii="Arial" w:eastAsia="Times New Roman" w:hAnsi="Arial" w:cs="Arial"/>
          <w:sz w:val="20"/>
          <w:szCs w:val="20"/>
          <w:lang w:eastAsia="ru-RU"/>
        </w:rPr>
        <w:t> </w:t>
      </w:r>
    </w:p>
    <w:p w:rsidR="00B44A99" w:rsidRPr="00B44A99" w:rsidRDefault="00B44A99" w:rsidP="00B44A99">
      <w:pPr>
        <w:spacing w:after="0" w:line="240" w:lineRule="auto"/>
        <w:ind w:firstLine="540"/>
        <w:jc w:val="both"/>
        <w:outlineLvl w:val="1"/>
        <w:rPr>
          <w:rFonts w:eastAsia="Times New Roman" w:cs="Times New Roman"/>
          <w:sz w:val="24"/>
          <w:szCs w:val="24"/>
          <w:lang w:eastAsia="ru-RU"/>
        </w:rPr>
      </w:pPr>
      <w:r w:rsidRPr="00B44A99">
        <w:rPr>
          <w:rFonts w:ascii="Arial" w:eastAsia="Times New Roman" w:hAnsi="Arial" w:cs="Arial"/>
          <w:sz w:val="20"/>
          <w:szCs w:val="20"/>
          <w:lang w:eastAsia="ru-RU"/>
        </w:rPr>
        <w:t>Статья 26. Вступление в силу настоящего Федерального закона</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 </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Настоящий Федеральный закон вступает в силу с 1 января 2010 года.</w:t>
      </w:r>
    </w:p>
    <w:p w:rsidR="00B44A99" w:rsidRPr="00B44A99" w:rsidRDefault="00B44A99" w:rsidP="00B44A99">
      <w:pPr>
        <w:spacing w:after="0" w:line="240" w:lineRule="auto"/>
        <w:ind w:firstLine="540"/>
        <w:jc w:val="both"/>
        <w:rPr>
          <w:rFonts w:eastAsia="Times New Roman" w:cs="Times New Roman"/>
          <w:sz w:val="24"/>
          <w:szCs w:val="24"/>
          <w:lang w:eastAsia="ru-RU"/>
        </w:rPr>
      </w:pPr>
      <w:r w:rsidRPr="00B44A99">
        <w:rPr>
          <w:rFonts w:ascii="Arial" w:eastAsia="Times New Roman" w:hAnsi="Arial" w:cs="Arial"/>
          <w:sz w:val="20"/>
          <w:szCs w:val="20"/>
          <w:lang w:eastAsia="ru-RU"/>
        </w:rPr>
        <w:t> </w:t>
      </w:r>
    </w:p>
    <w:p w:rsidR="00B44A99" w:rsidRPr="00B44A99" w:rsidRDefault="00B44A99" w:rsidP="00B44A99">
      <w:pPr>
        <w:spacing w:after="0" w:line="240" w:lineRule="auto"/>
        <w:jc w:val="right"/>
        <w:rPr>
          <w:rFonts w:eastAsia="Times New Roman" w:cs="Times New Roman"/>
          <w:sz w:val="24"/>
          <w:szCs w:val="24"/>
          <w:lang w:eastAsia="ru-RU"/>
        </w:rPr>
      </w:pPr>
      <w:r w:rsidRPr="00B44A99">
        <w:rPr>
          <w:rFonts w:ascii="Arial" w:eastAsia="Times New Roman" w:hAnsi="Arial" w:cs="Arial"/>
          <w:sz w:val="20"/>
          <w:szCs w:val="20"/>
          <w:lang w:eastAsia="ru-RU"/>
        </w:rPr>
        <w:t>Президент</w:t>
      </w:r>
    </w:p>
    <w:p w:rsidR="00B44A99" w:rsidRPr="00B44A99" w:rsidRDefault="00B44A99" w:rsidP="00B44A99">
      <w:pPr>
        <w:spacing w:after="0" w:line="240" w:lineRule="auto"/>
        <w:jc w:val="right"/>
        <w:rPr>
          <w:rFonts w:eastAsia="Times New Roman" w:cs="Times New Roman"/>
          <w:sz w:val="24"/>
          <w:szCs w:val="24"/>
          <w:lang w:eastAsia="ru-RU"/>
        </w:rPr>
      </w:pPr>
      <w:r w:rsidRPr="00B44A99">
        <w:rPr>
          <w:rFonts w:ascii="Arial" w:eastAsia="Times New Roman" w:hAnsi="Arial" w:cs="Arial"/>
          <w:sz w:val="20"/>
          <w:szCs w:val="20"/>
          <w:lang w:eastAsia="ru-RU"/>
        </w:rPr>
        <w:t>Российской Федерации</w:t>
      </w:r>
    </w:p>
    <w:p w:rsidR="00B44A99" w:rsidRPr="00B44A99" w:rsidRDefault="00B44A99" w:rsidP="00B44A99">
      <w:pPr>
        <w:spacing w:after="0" w:line="240" w:lineRule="auto"/>
        <w:jc w:val="right"/>
        <w:rPr>
          <w:rFonts w:eastAsia="Times New Roman" w:cs="Times New Roman"/>
          <w:sz w:val="24"/>
          <w:szCs w:val="24"/>
          <w:lang w:eastAsia="ru-RU"/>
        </w:rPr>
      </w:pPr>
      <w:r w:rsidRPr="00B44A99">
        <w:rPr>
          <w:rFonts w:ascii="Arial" w:eastAsia="Times New Roman" w:hAnsi="Arial" w:cs="Arial"/>
          <w:sz w:val="20"/>
          <w:szCs w:val="20"/>
          <w:lang w:eastAsia="ru-RU"/>
        </w:rPr>
        <w:t>Д.МЕДВЕДЕВ</w:t>
      </w:r>
    </w:p>
    <w:p w:rsidR="00B44A99" w:rsidRPr="00B44A99" w:rsidRDefault="00B44A99" w:rsidP="00B44A99">
      <w:pPr>
        <w:spacing w:after="0" w:line="240" w:lineRule="auto"/>
        <w:rPr>
          <w:rFonts w:eastAsia="Times New Roman" w:cs="Times New Roman"/>
          <w:sz w:val="24"/>
          <w:szCs w:val="24"/>
          <w:lang w:eastAsia="ru-RU"/>
        </w:rPr>
      </w:pPr>
      <w:r w:rsidRPr="00B44A99">
        <w:rPr>
          <w:rFonts w:ascii="Arial" w:eastAsia="Times New Roman" w:hAnsi="Arial" w:cs="Arial"/>
          <w:sz w:val="20"/>
          <w:szCs w:val="20"/>
          <w:lang w:eastAsia="ru-RU"/>
        </w:rPr>
        <w:t>Москва, Кремль</w:t>
      </w:r>
    </w:p>
    <w:p w:rsidR="00B44A99" w:rsidRPr="00B44A99" w:rsidRDefault="00B44A99" w:rsidP="00B44A99">
      <w:pPr>
        <w:spacing w:after="0" w:line="240" w:lineRule="auto"/>
        <w:rPr>
          <w:rFonts w:eastAsia="Times New Roman" w:cs="Times New Roman"/>
          <w:sz w:val="24"/>
          <w:szCs w:val="24"/>
          <w:lang w:eastAsia="ru-RU"/>
        </w:rPr>
      </w:pPr>
      <w:r w:rsidRPr="00B44A99">
        <w:rPr>
          <w:rFonts w:ascii="Arial" w:eastAsia="Times New Roman" w:hAnsi="Arial" w:cs="Arial"/>
          <w:sz w:val="20"/>
          <w:szCs w:val="20"/>
          <w:lang w:eastAsia="ru-RU"/>
        </w:rPr>
        <w:t>9 февраля 2009 года</w:t>
      </w:r>
    </w:p>
    <w:p w:rsidR="00B44A99" w:rsidRPr="00B44A99" w:rsidRDefault="00B44A99" w:rsidP="00B44A99">
      <w:pPr>
        <w:spacing w:after="0" w:line="240" w:lineRule="auto"/>
        <w:rPr>
          <w:rFonts w:eastAsia="Times New Roman" w:cs="Times New Roman"/>
          <w:sz w:val="24"/>
          <w:szCs w:val="24"/>
          <w:lang w:eastAsia="ru-RU"/>
        </w:rPr>
      </w:pPr>
      <w:r w:rsidRPr="00B44A99">
        <w:rPr>
          <w:rFonts w:ascii="Arial" w:eastAsia="Times New Roman" w:hAnsi="Arial" w:cs="Arial"/>
          <w:sz w:val="20"/>
          <w:szCs w:val="20"/>
          <w:lang w:eastAsia="ru-RU"/>
        </w:rPr>
        <w:t>N 8-ФЗ</w:t>
      </w:r>
    </w:p>
    <w:p w:rsidR="001209C0" w:rsidRDefault="001209C0"/>
    <w:sectPr w:rsidR="001209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A99"/>
    <w:rsid w:val="001209C0"/>
    <w:rsid w:val="00B44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16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6875</Words>
  <Characters>39190</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2015-03-11T09:32:00Z</dcterms:created>
  <dcterms:modified xsi:type="dcterms:W3CDTF">2015-03-11T09:33:00Z</dcterms:modified>
</cp:coreProperties>
</file>