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CF" w:rsidRDefault="00EE22CF">
      <w:pPr>
        <w:shd w:val="clear" w:color="auto" w:fill="FFFFFF"/>
        <w:spacing w:line="266" w:lineRule="exact"/>
        <w:ind w:left="50"/>
        <w:jc w:val="center"/>
        <w:rPr>
          <w:sz w:val="22"/>
          <w:szCs w:val="22"/>
        </w:rPr>
      </w:pPr>
    </w:p>
    <w:p w:rsidR="006C1B12" w:rsidRPr="008B30CA" w:rsidRDefault="001B7C00">
      <w:pPr>
        <w:shd w:val="clear" w:color="auto" w:fill="FFFFFF"/>
        <w:spacing w:line="266" w:lineRule="exact"/>
        <w:ind w:left="50"/>
        <w:jc w:val="center"/>
        <w:rPr>
          <w:sz w:val="22"/>
          <w:szCs w:val="22"/>
        </w:rPr>
      </w:pPr>
      <w:r w:rsidRPr="008B30CA">
        <w:rPr>
          <w:sz w:val="22"/>
          <w:szCs w:val="22"/>
        </w:rPr>
        <w:t>РОССИЙСКАЯ ФЕДЕРАЦИЯ</w:t>
      </w:r>
    </w:p>
    <w:p w:rsidR="006C1B12" w:rsidRPr="008B30CA" w:rsidRDefault="001B7C00">
      <w:pPr>
        <w:shd w:val="clear" w:color="auto" w:fill="FFFFFF"/>
        <w:spacing w:line="266" w:lineRule="exact"/>
        <w:ind w:left="36"/>
        <w:jc w:val="center"/>
        <w:rPr>
          <w:sz w:val="22"/>
          <w:szCs w:val="22"/>
        </w:rPr>
      </w:pPr>
      <w:r w:rsidRPr="008B30CA">
        <w:rPr>
          <w:sz w:val="22"/>
          <w:szCs w:val="22"/>
        </w:rPr>
        <w:t>ГОРОДСКОЙ ОКРУГ «ГОРОД КЛИНЦЫ БРЯНСКОЙ ОБЛАСТИ»</w:t>
      </w:r>
    </w:p>
    <w:p w:rsidR="006C1B12" w:rsidRPr="008B30CA" w:rsidRDefault="001B7C00">
      <w:pPr>
        <w:shd w:val="clear" w:color="auto" w:fill="FFFFFF"/>
        <w:spacing w:line="266" w:lineRule="exact"/>
        <w:ind w:left="50"/>
        <w:jc w:val="center"/>
        <w:rPr>
          <w:sz w:val="22"/>
          <w:szCs w:val="22"/>
        </w:rPr>
      </w:pPr>
      <w:r w:rsidRPr="008B30CA">
        <w:rPr>
          <w:sz w:val="22"/>
          <w:szCs w:val="22"/>
        </w:rPr>
        <w:t>КЛИНЦОВСКАЯ ГОРОДСКАЯ АДМИНИСТРАЦИЯ</w:t>
      </w:r>
    </w:p>
    <w:p w:rsidR="00724C0B" w:rsidRPr="008B30CA" w:rsidRDefault="001B7C00" w:rsidP="00724C0B">
      <w:pPr>
        <w:shd w:val="clear" w:color="auto" w:fill="FFFFFF"/>
        <w:spacing w:line="266" w:lineRule="exact"/>
        <w:ind w:left="50"/>
        <w:jc w:val="center"/>
        <w:rPr>
          <w:sz w:val="22"/>
          <w:szCs w:val="22"/>
        </w:rPr>
      </w:pPr>
      <w:r w:rsidRPr="008B30CA">
        <w:rPr>
          <w:spacing w:val="-1"/>
          <w:sz w:val="22"/>
          <w:szCs w:val="22"/>
        </w:rPr>
        <w:t>ОТДЕЛ ОБРАЗОВАНИЯ</w:t>
      </w:r>
    </w:p>
    <w:p w:rsidR="006C1B12" w:rsidRPr="008B30CA" w:rsidRDefault="001B7C00">
      <w:pPr>
        <w:shd w:val="clear" w:color="auto" w:fill="FFFFFF"/>
        <w:spacing w:line="266" w:lineRule="exact"/>
        <w:ind w:left="29"/>
        <w:jc w:val="center"/>
        <w:rPr>
          <w:sz w:val="22"/>
          <w:szCs w:val="22"/>
        </w:rPr>
      </w:pPr>
      <w:r w:rsidRPr="008B30CA">
        <w:rPr>
          <w:spacing w:val="-1"/>
          <w:sz w:val="22"/>
          <w:szCs w:val="22"/>
        </w:rPr>
        <w:t>ПРИКАЗ</w:t>
      </w:r>
    </w:p>
    <w:p w:rsidR="009348E0" w:rsidRDefault="009348E0" w:rsidP="00E61FA1">
      <w:pPr>
        <w:shd w:val="clear" w:color="auto" w:fill="FFFFFF"/>
        <w:tabs>
          <w:tab w:val="left" w:leader="underscore" w:pos="0"/>
          <w:tab w:val="left" w:pos="142"/>
        </w:tabs>
        <w:ind w:left="43"/>
        <w:rPr>
          <w:w w:val="85"/>
          <w:sz w:val="24"/>
          <w:szCs w:val="24"/>
          <w:u w:val="single"/>
        </w:rPr>
      </w:pPr>
    </w:p>
    <w:p w:rsidR="006C1B12" w:rsidRDefault="00B170AF" w:rsidP="00E61FA1">
      <w:pPr>
        <w:shd w:val="clear" w:color="auto" w:fill="FFFFFF"/>
        <w:tabs>
          <w:tab w:val="left" w:leader="underscore" w:pos="0"/>
          <w:tab w:val="left" w:pos="142"/>
        </w:tabs>
        <w:ind w:left="43"/>
        <w:rPr>
          <w:w w:val="85"/>
          <w:sz w:val="24"/>
          <w:szCs w:val="24"/>
          <w:u w:val="single"/>
        </w:rPr>
      </w:pPr>
      <w:r w:rsidRPr="00B170AF">
        <w:rPr>
          <w:w w:val="85"/>
          <w:sz w:val="24"/>
          <w:szCs w:val="24"/>
          <w:u w:val="single"/>
        </w:rPr>
        <w:t>о</w:t>
      </w:r>
      <w:r w:rsidR="006B6BFE" w:rsidRPr="00B170AF">
        <w:rPr>
          <w:w w:val="85"/>
          <w:sz w:val="24"/>
          <w:szCs w:val="24"/>
          <w:u w:val="single"/>
        </w:rPr>
        <w:t xml:space="preserve">т </w:t>
      </w:r>
      <w:r w:rsidR="009E01D6">
        <w:rPr>
          <w:w w:val="85"/>
          <w:sz w:val="24"/>
          <w:szCs w:val="24"/>
          <w:u w:val="single"/>
        </w:rPr>
        <w:t xml:space="preserve">  </w:t>
      </w:r>
      <w:r w:rsidR="006B6BFE" w:rsidRPr="00B170AF">
        <w:rPr>
          <w:w w:val="85"/>
          <w:sz w:val="24"/>
          <w:szCs w:val="24"/>
          <w:u w:val="single"/>
        </w:rPr>
        <w:t>«</w:t>
      </w:r>
      <w:r w:rsidR="009E01D6">
        <w:rPr>
          <w:w w:val="85"/>
          <w:sz w:val="24"/>
          <w:szCs w:val="24"/>
          <w:u w:val="single"/>
        </w:rPr>
        <w:t xml:space="preserve">  </w:t>
      </w:r>
      <w:r w:rsidR="000C2632" w:rsidRPr="000C2632">
        <w:rPr>
          <w:w w:val="85"/>
          <w:sz w:val="24"/>
          <w:szCs w:val="24"/>
          <w:u w:val="single"/>
        </w:rPr>
        <w:t>14</w:t>
      </w:r>
      <w:r w:rsidR="009E01D6" w:rsidRPr="000C2632">
        <w:rPr>
          <w:w w:val="85"/>
          <w:sz w:val="24"/>
          <w:szCs w:val="24"/>
          <w:u w:val="single"/>
        </w:rPr>
        <w:t xml:space="preserve"> </w:t>
      </w:r>
      <w:r w:rsidR="009E01D6">
        <w:rPr>
          <w:w w:val="85"/>
          <w:sz w:val="24"/>
          <w:szCs w:val="24"/>
          <w:u w:val="single"/>
        </w:rPr>
        <w:t xml:space="preserve">     </w:t>
      </w:r>
      <w:r w:rsidR="002A62FE" w:rsidRPr="00B170AF">
        <w:rPr>
          <w:w w:val="85"/>
          <w:sz w:val="24"/>
          <w:szCs w:val="24"/>
          <w:u w:val="single"/>
        </w:rPr>
        <w:t>»</w:t>
      </w:r>
      <w:r w:rsidR="00B72712">
        <w:rPr>
          <w:w w:val="85"/>
          <w:sz w:val="24"/>
          <w:szCs w:val="24"/>
          <w:u w:val="single"/>
        </w:rPr>
        <w:t xml:space="preserve">    </w:t>
      </w:r>
      <w:r w:rsidR="006B6BFE" w:rsidRPr="00B170AF">
        <w:rPr>
          <w:w w:val="85"/>
          <w:sz w:val="24"/>
          <w:szCs w:val="24"/>
          <w:u w:val="single"/>
        </w:rPr>
        <w:t xml:space="preserve"> </w:t>
      </w:r>
      <w:r w:rsidR="009E01D6">
        <w:rPr>
          <w:w w:val="85"/>
          <w:sz w:val="24"/>
          <w:szCs w:val="24"/>
          <w:u w:val="single"/>
        </w:rPr>
        <w:t xml:space="preserve">   </w:t>
      </w:r>
      <w:r w:rsidR="000C2632">
        <w:rPr>
          <w:w w:val="85"/>
          <w:sz w:val="24"/>
          <w:szCs w:val="24"/>
          <w:u w:val="single"/>
        </w:rPr>
        <w:t>10.</w:t>
      </w:r>
      <w:r w:rsidR="009E01D6">
        <w:rPr>
          <w:w w:val="85"/>
          <w:sz w:val="24"/>
          <w:szCs w:val="24"/>
          <w:u w:val="single"/>
        </w:rPr>
        <w:t xml:space="preserve"> </w:t>
      </w:r>
      <w:r w:rsidR="002A62FE" w:rsidRPr="00B170AF">
        <w:rPr>
          <w:w w:val="85"/>
          <w:sz w:val="24"/>
          <w:szCs w:val="24"/>
          <w:u w:val="single"/>
        </w:rPr>
        <w:t xml:space="preserve"> </w:t>
      </w:r>
      <w:r w:rsidR="006B6BFE" w:rsidRPr="00B170AF">
        <w:rPr>
          <w:w w:val="85"/>
          <w:sz w:val="24"/>
          <w:szCs w:val="24"/>
          <w:u w:val="single"/>
        </w:rPr>
        <w:t xml:space="preserve">      </w:t>
      </w:r>
      <w:r w:rsidR="002A62FE" w:rsidRPr="00B170AF">
        <w:rPr>
          <w:w w:val="85"/>
          <w:sz w:val="24"/>
          <w:szCs w:val="24"/>
          <w:u w:val="single"/>
        </w:rPr>
        <w:softHyphen/>
      </w:r>
      <w:r w:rsidR="002A62FE" w:rsidRPr="00B170AF">
        <w:rPr>
          <w:w w:val="85"/>
          <w:sz w:val="24"/>
          <w:szCs w:val="24"/>
          <w:u w:val="single"/>
        </w:rPr>
        <w:softHyphen/>
        <w:t>201</w:t>
      </w:r>
      <w:r w:rsidR="00C14375">
        <w:rPr>
          <w:w w:val="85"/>
          <w:sz w:val="24"/>
          <w:szCs w:val="24"/>
          <w:u w:val="single"/>
        </w:rPr>
        <w:t>6</w:t>
      </w:r>
      <w:r w:rsidR="002A62FE" w:rsidRPr="00B170AF">
        <w:rPr>
          <w:w w:val="85"/>
          <w:sz w:val="24"/>
          <w:szCs w:val="24"/>
          <w:u w:val="single"/>
        </w:rPr>
        <w:t xml:space="preserve"> г.</w:t>
      </w:r>
      <w:r>
        <w:rPr>
          <w:w w:val="85"/>
          <w:sz w:val="24"/>
          <w:szCs w:val="24"/>
          <w:u w:val="single"/>
        </w:rPr>
        <w:t xml:space="preserve"> </w:t>
      </w:r>
      <w:r w:rsidR="002A62FE" w:rsidRPr="00B170AF">
        <w:rPr>
          <w:w w:val="85"/>
          <w:sz w:val="24"/>
          <w:szCs w:val="24"/>
          <w:u w:val="single"/>
        </w:rPr>
        <w:t>№</w:t>
      </w:r>
      <w:r>
        <w:rPr>
          <w:w w:val="85"/>
          <w:sz w:val="24"/>
          <w:szCs w:val="24"/>
          <w:u w:val="single"/>
        </w:rPr>
        <w:t xml:space="preserve">   </w:t>
      </w:r>
      <w:r w:rsidR="000C2632">
        <w:rPr>
          <w:w w:val="85"/>
          <w:sz w:val="24"/>
          <w:szCs w:val="24"/>
          <w:u w:val="single"/>
        </w:rPr>
        <w:t>300</w:t>
      </w:r>
      <w:r>
        <w:rPr>
          <w:w w:val="85"/>
          <w:sz w:val="24"/>
          <w:szCs w:val="24"/>
          <w:u w:val="single"/>
        </w:rPr>
        <w:t xml:space="preserve"> </w:t>
      </w:r>
      <w:r w:rsidR="002A62FE" w:rsidRPr="00B170AF">
        <w:rPr>
          <w:w w:val="85"/>
          <w:sz w:val="24"/>
          <w:szCs w:val="24"/>
          <w:u w:val="single"/>
        </w:rPr>
        <w:t xml:space="preserve"> </w:t>
      </w:r>
      <w:r w:rsidR="009E01D6">
        <w:rPr>
          <w:w w:val="85"/>
          <w:sz w:val="24"/>
          <w:szCs w:val="24"/>
          <w:u w:val="single"/>
        </w:rPr>
        <w:t xml:space="preserve">   </w:t>
      </w:r>
      <w:r w:rsidR="002A62FE" w:rsidRPr="00B170AF">
        <w:rPr>
          <w:w w:val="85"/>
          <w:sz w:val="24"/>
          <w:szCs w:val="24"/>
          <w:u w:val="single"/>
        </w:rPr>
        <w:t xml:space="preserve">  </w:t>
      </w:r>
    </w:p>
    <w:p w:rsidR="00570E51" w:rsidRPr="00570E51" w:rsidRDefault="00570E51" w:rsidP="00E61FA1">
      <w:pPr>
        <w:shd w:val="clear" w:color="auto" w:fill="FFFFFF"/>
        <w:tabs>
          <w:tab w:val="left" w:leader="underscore" w:pos="0"/>
          <w:tab w:val="left" w:pos="142"/>
        </w:tabs>
        <w:ind w:left="43"/>
        <w:rPr>
          <w:sz w:val="10"/>
          <w:szCs w:val="10"/>
          <w:u w:val="single"/>
        </w:rPr>
      </w:pPr>
    </w:p>
    <w:p w:rsidR="009348E0" w:rsidRDefault="009348E0" w:rsidP="009A2699">
      <w:pPr>
        <w:shd w:val="clear" w:color="auto" w:fill="FFFFFF"/>
        <w:ind w:left="43" w:right="9"/>
        <w:rPr>
          <w:sz w:val="24"/>
          <w:szCs w:val="24"/>
        </w:rPr>
      </w:pPr>
    </w:p>
    <w:p w:rsidR="009A2699" w:rsidRDefault="001B7C00" w:rsidP="009A2699">
      <w:pPr>
        <w:shd w:val="clear" w:color="auto" w:fill="FFFFFF"/>
        <w:ind w:left="43" w:right="9"/>
        <w:rPr>
          <w:sz w:val="24"/>
          <w:szCs w:val="24"/>
        </w:rPr>
      </w:pPr>
      <w:r>
        <w:rPr>
          <w:sz w:val="24"/>
          <w:szCs w:val="24"/>
        </w:rPr>
        <w:t>«</w:t>
      </w:r>
      <w:r w:rsidR="00EE22CF" w:rsidRPr="00EE22CF">
        <w:rPr>
          <w:sz w:val="24"/>
          <w:szCs w:val="24"/>
        </w:rPr>
        <w:t xml:space="preserve">О проведении апробации модели </w:t>
      </w:r>
    </w:p>
    <w:p w:rsidR="009A2699" w:rsidRDefault="00EE22CF" w:rsidP="009A2699">
      <w:pPr>
        <w:shd w:val="clear" w:color="auto" w:fill="FFFFFF"/>
        <w:ind w:left="43" w:right="9"/>
        <w:rPr>
          <w:sz w:val="24"/>
          <w:szCs w:val="24"/>
        </w:rPr>
      </w:pPr>
      <w:r w:rsidRPr="00EE22CF">
        <w:rPr>
          <w:sz w:val="24"/>
          <w:szCs w:val="24"/>
        </w:rPr>
        <w:t>многоступенчатого анализа качества</w:t>
      </w:r>
    </w:p>
    <w:p w:rsidR="006C1B12" w:rsidRDefault="00EE22CF" w:rsidP="009A2699">
      <w:pPr>
        <w:shd w:val="clear" w:color="auto" w:fill="FFFFFF"/>
        <w:ind w:left="43" w:right="9"/>
        <w:rPr>
          <w:spacing w:val="-1"/>
          <w:sz w:val="24"/>
          <w:szCs w:val="24"/>
        </w:rPr>
      </w:pPr>
      <w:r w:rsidRPr="00EE22CF">
        <w:rPr>
          <w:sz w:val="24"/>
          <w:szCs w:val="24"/>
        </w:rPr>
        <w:t xml:space="preserve"> математического образования</w:t>
      </w:r>
      <w:r w:rsidR="001B7C00">
        <w:rPr>
          <w:spacing w:val="-1"/>
          <w:sz w:val="24"/>
          <w:szCs w:val="24"/>
        </w:rPr>
        <w:t>»</w:t>
      </w:r>
    </w:p>
    <w:p w:rsidR="00570E51" w:rsidRPr="00570E51" w:rsidRDefault="00570E51" w:rsidP="00E61FA1">
      <w:pPr>
        <w:shd w:val="clear" w:color="auto" w:fill="FFFFFF"/>
        <w:ind w:left="43" w:right="2304"/>
        <w:rPr>
          <w:sz w:val="10"/>
          <w:szCs w:val="10"/>
        </w:rPr>
      </w:pPr>
    </w:p>
    <w:p w:rsidR="00570E51" w:rsidRDefault="00080E4C" w:rsidP="00E61FA1">
      <w:pPr>
        <w:shd w:val="clear" w:color="auto" w:fill="FFFFFF"/>
        <w:ind w:left="29" w:firstLine="698"/>
        <w:jc w:val="both"/>
        <w:rPr>
          <w:spacing w:val="-1"/>
          <w:sz w:val="24"/>
          <w:szCs w:val="24"/>
        </w:rPr>
      </w:pPr>
      <w:proofErr w:type="gramStart"/>
      <w:r w:rsidRPr="00080E4C">
        <w:rPr>
          <w:spacing w:val="-1"/>
          <w:sz w:val="24"/>
          <w:szCs w:val="24"/>
        </w:rPr>
        <w:t xml:space="preserve">На основании письма от 11.10.2016 г. № 10-753 Управления оценки качества общего образования Федеральной службы по надзору в сфере </w:t>
      </w:r>
      <w:r w:rsidR="00C508E4">
        <w:rPr>
          <w:spacing w:val="-1"/>
          <w:sz w:val="24"/>
          <w:szCs w:val="24"/>
        </w:rPr>
        <w:t>образования и науки</w:t>
      </w:r>
      <w:r w:rsidRPr="00080E4C">
        <w:rPr>
          <w:spacing w:val="-1"/>
          <w:sz w:val="24"/>
          <w:szCs w:val="24"/>
        </w:rPr>
        <w:t xml:space="preserve"> о проведении апробации модели многоступенчатого качества  </w:t>
      </w:r>
      <w:r w:rsidR="00C33FD9">
        <w:rPr>
          <w:spacing w:val="-1"/>
          <w:sz w:val="24"/>
          <w:szCs w:val="24"/>
        </w:rPr>
        <w:t>м</w:t>
      </w:r>
      <w:r w:rsidRPr="00080E4C">
        <w:rPr>
          <w:spacing w:val="-1"/>
          <w:sz w:val="24"/>
          <w:szCs w:val="24"/>
        </w:rPr>
        <w:t>атематического  образования   в   5   классах   (далее  -</w:t>
      </w:r>
      <w:r w:rsidR="00880AE1">
        <w:rPr>
          <w:spacing w:val="-1"/>
          <w:sz w:val="24"/>
          <w:szCs w:val="24"/>
        </w:rPr>
        <w:t xml:space="preserve"> </w:t>
      </w:r>
      <w:r w:rsidR="00C33FD9">
        <w:rPr>
          <w:spacing w:val="-1"/>
          <w:sz w:val="24"/>
          <w:szCs w:val="24"/>
        </w:rPr>
        <w:t>апробация), в соответствии с приказом департамента образования и науки от 12.10.2016 № 2530 «</w:t>
      </w:r>
      <w:r w:rsidR="009A2699" w:rsidRPr="00EE22CF">
        <w:rPr>
          <w:sz w:val="24"/>
          <w:szCs w:val="24"/>
        </w:rPr>
        <w:t>О проведении апробации модели многоступенчатого анализа качества математического образования</w:t>
      </w:r>
      <w:r w:rsidR="009A2699">
        <w:rPr>
          <w:sz w:val="24"/>
          <w:szCs w:val="24"/>
        </w:rPr>
        <w:t>»</w:t>
      </w:r>
      <w:proofErr w:type="gramEnd"/>
    </w:p>
    <w:p w:rsidR="009A2699" w:rsidRPr="00570E51" w:rsidRDefault="009A2699" w:rsidP="00E61FA1">
      <w:pPr>
        <w:shd w:val="clear" w:color="auto" w:fill="FFFFFF"/>
        <w:ind w:left="29" w:firstLine="698"/>
        <w:jc w:val="both"/>
        <w:rPr>
          <w:sz w:val="10"/>
          <w:szCs w:val="10"/>
        </w:rPr>
      </w:pPr>
    </w:p>
    <w:p w:rsidR="006C1B12" w:rsidRDefault="001B7C00" w:rsidP="009348E0">
      <w:pPr>
        <w:shd w:val="clear" w:color="auto" w:fill="FFFFFF"/>
        <w:ind w:left="29" w:hanging="29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234676" w:rsidRPr="00234676" w:rsidRDefault="00234676" w:rsidP="00234676">
      <w:pPr>
        <w:shd w:val="clear" w:color="auto" w:fill="FFFFFF"/>
        <w:ind w:left="29" w:firstLine="698"/>
        <w:jc w:val="both"/>
        <w:rPr>
          <w:sz w:val="24"/>
          <w:szCs w:val="24"/>
        </w:rPr>
      </w:pPr>
    </w:p>
    <w:p w:rsidR="00234676" w:rsidRPr="00234676" w:rsidRDefault="00234676" w:rsidP="00E2798B">
      <w:pPr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234676">
        <w:rPr>
          <w:sz w:val="24"/>
          <w:szCs w:val="24"/>
        </w:rPr>
        <w:t>Провести</w:t>
      </w:r>
      <w:r w:rsidR="00DA44E6">
        <w:rPr>
          <w:sz w:val="24"/>
          <w:szCs w:val="24"/>
        </w:rPr>
        <w:t xml:space="preserve"> </w:t>
      </w:r>
      <w:r w:rsidRPr="00234676">
        <w:rPr>
          <w:sz w:val="24"/>
          <w:szCs w:val="24"/>
        </w:rPr>
        <w:t>21</w:t>
      </w:r>
      <w:r w:rsidR="008336F7">
        <w:rPr>
          <w:sz w:val="24"/>
          <w:szCs w:val="24"/>
        </w:rPr>
        <w:t>.</w:t>
      </w:r>
      <w:r w:rsidR="00DA44E6">
        <w:rPr>
          <w:sz w:val="24"/>
          <w:szCs w:val="24"/>
        </w:rPr>
        <w:t>10.</w:t>
      </w:r>
      <w:r w:rsidRPr="00234676">
        <w:rPr>
          <w:sz w:val="24"/>
          <w:szCs w:val="24"/>
        </w:rPr>
        <w:t>2016</w:t>
      </w:r>
      <w:r w:rsidR="00DA44E6">
        <w:rPr>
          <w:sz w:val="24"/>
          <w:szCs w:val="24"/>
        </w:rPr>
        <w:t xml:space="preserve"> </w:t>
      </w:r>
      <w:r w:rsidRPr="00234676">
        <w:rPr>
          <w:sz w:val="24"/>
          <w:szCs w:val="24"/>
        </w:rPr>
        <w:t>г</w:t>
      </w:r>
      <w:r w:rsidR="00DA44E6">
        <w:rPr>
          <w:sz w:val="24"/>
          <w:szCs w:val="24"/>
        </w:rPr>
        <w:t xml:space="preserve">. </w:t>
      </w:r>
      <w:r w:rsidRPr="00234676">
        <w:rPr>
          <w:sz w:val="24"/>
          <w:szCs w:val="24"/>
        </w:rPr>
        <w:t xml:space="preserve">апробацию </w:t>
      </w:r>
      <w:r w:rsidR="00EB6514">
        <w:rPr>
          <w:sz w:val="24"/>
          <w:szCs w:val="24"/>
        </w:rPr>
        <w:t xml:space="preserve">модели многоступенчатого анализа качества математического образования с </w:t>
      </w:r>
      <w:proofErr w:type="gramStart"/>
      <w:r w:rsidR="00EB6514">
        <w:rPr>
          <w:sz w:val="24"/>
          <w:szCs w:val="24"/>
        </w:rPr>
        <w:t>обучающимися</w:t>
      </w:r>
      <w:proofErr w:type="gramEnd"/>
      <w:r w:rsidR="00DA44E6">
        <w:rPr>
          <w:sz w:val="24"/>
          <w:szCs w:val="24"/>
        </w:rPr>
        <w:t xml:space="preserve"> </w:t>
      </w:r>
      <w:r w:rsidRPr="00234676">
        <w:rPr>
          <w:sz w:val="24"/>
          <w:szCs w:val="24"/>
        </w:rPr>
        <w:t>5</w:t>
      </w:r>
      <w:r w:rsidR="00DA44E6">
        <w:rPr>
          <w:sz w:val="24"/>
          <w:szCs w:val="24"/>
        </w:rPr>
        <w:t xml:space="preserve"> </w:t>
      </w:r>
      <w:r w:rsidRPr="00234676">
        <w:rPr>
          <w:sz w:val="24"/>
          <w:szCs w:val="24"/>
        </w:rPr>
        <w:t>класс</w:t>
      </w:r>
      <w:r w:rsidR="00EB6514">
        <w:rPr>
          <w:sz w:val="24"/>
          <w:szCs w:val="24"/>
        </w:rPr>
        <w:t>а</w:t>
      </w:r>
      <w:r w:rsidR="00DA44E6">
        <w:rPr>
          <w:sz w:val="24"/>
          <w:szCs w:val="24"/>
        </w:rPr>
        <w:t xml:space="preserve">  </w:t>
      </w:r>
      <w:r>
        <w:rPr>
          <w:sz w:val="24"/>
          <w:szCs w:val="24"/>
        </w:rPr>
        <w:t>МБОУ-СОШ № 6 им. Коновалова В.П. г. Клинцы Брянской области</w:t>
      </w:r>
      <w:r w:rsidR="002C6CAE">
        <w:rPr>
          <w:sz w:val="24"/>
          <w:szCs w:val="24"/>
        </w:rPr>
        <w:t xml:space="preserve"> в соответствии с регламентом</w:t>
      </w:r>
      <w:r w:rsidR="006F3BDE">
        <w:rPr>
          <w:sz w:val="24"/>
          <w:szCs w:val="24"/>
        </w:rPr>
        <w:t xml:space="preserve"> (прилагается).</w:t>
      </w:r>
    </w:p>
    <w:p w:rsidR="00570E51" w:rsidRPr="00570E51" w:rsidRDefault="00570E51" w:rsidP="00E2798B">
      <w:pPr>
        <w:shd w:val="clear" w:color="auto" w:fill="FFFFFF"/>
        <w:ind w:left="29" w:firstLine="698"/>
        <w:jc w:val="both"/>
        <w:rPr>
          <w:sz w:val="10"/>
          <w:szCs w:val="10"/>
        </w:rPr>
      </w:pPr>
    </w:p>
    <w:p w:rsidR="006C1B12" w:rsidRDefault="001B7C00" w:rsidP="00E2798B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jc w:val="both"/>
        <w:rPr>
          <w:spacing w:val="-22"/>
          <w:sz w:val="24"/>
          <w:szCs w:val="24"/>
        </w:rPr>
      </w:pPr>
      <w:r>
        <w:rPr>
          <w:spacing w:val="-1"/>
          <w:sz w:val="24"/>
          <w:szCs w:val="24"/>
        </w:rPr>
        <w:t xml:space="preserve">Назначить муниципальным </w:t>
      </w:r>
      <w:r w:rsidR="006F3BDE">
        <w:rPr>
          <w:spacing w:val="-1"/>
          <w:sz w:val="24"/>
          <w:szCs w:val="24"/>
        </w:rPr>
        <w:t>координатором</w:t>
      </w:r>
      <w:r w:rsidR="008418E7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проведени</w:t>
      </w:r>
      <w:r w:rsidR="00301DEA">
        <w:rPr>
          <w:spacing w:val="-1"/>
          <w:sz w:val="24"/>
          <w:szCs w:val="24"/>
        </w:rPr>
        <w:t>я</w:t>
      </w:r>
      <w:r>
        <w:rPr>
          <w:spacing w:val="-1"/>
          <w:sz w:val="24"/>
          <w:szCs w:val="24"/>
        </w:rPr>
        <w:t xml:space="preserve"> </w:t>
      </w:r>
      <w:r w:rsidR="00363795">
        <w:rPr>
          <w:spacing w:val="-1"/>
          <w:sz w:val="24"/>
          <w:szCs w:val="24"/>
        </w:rPr>
        <w:t xml:space="preserve">апробации </w:t>
      </w:r>
      <w:r w:rsidR="0084383A">
        <w:rPr>
          <w:sz w:val="24"/>
          <w:szCs w:val="24"/>
        </w:rPr>
        <w:t xml:space="preserve">ведущего </w:t>
      </w:r>
      <w:r>
        <w:rPr>
          <w:sz w:val="24"/>
          <w:szCs w:val="24"/>
        </w:rPr>
        <w:t>специалиста отдела образования</w:t>
      </w:r>
      <w:proofErr w:type="gramEnd"/>
      <w:r>
        <w:rPr>
          <w:sz w:val="24"/>
          <w:szCs w:val="24"/>
        </w:rPr>
        <w:t xml:space="preserve"> </w:t>
      </w:r>
      <w:r w:rsidR="0084383A">
        <w:rPr>
          <w:sz w:val="24"/>
          <w:szCs w:val="24"/>
        </w:rPr>
        <w:t xml:space="preserve"> Клинцовской городской администрации Гавриленко И.Н.</w:t>
      </w:r>
    </w:p>
    <w:p w:rsidR="002D289D" w:rsidRPr="002D289D" w:rsidRDefault="007B425F" w:rsidP="00E2798B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 </w:t>
      </w:r>
      <w:r w:rsidR="008336F7" w:rsidRPr="008336F7">
        <w:rPr>
          <w:sz w:val="24"/>
          <w:szCs w:val="24"/>
        </w:rPr>
        <w:t>Возложить ответственность за организацию и проведение апробации</w:t>
      </w:r>
      <w:r w:rsidR="002D289D">
        <w:rPr>
          <w:sz w:val="24"/>
          <w:szCs w:val="24"/>
        </w:rPr>
        <w:t xml:space="preserve"> на </w:t>
      </w:r>
      <w:proofErr w:type="spellStart"/>
      <w:r w:rsidR="00505774">
        <w:rPr>
          <w:sz w:val="24"/>
          <w:szCs w:val="24"/>
        </w:rPr>
        <w:t>Храмченкову</w:t>
      </w:r>
      <w:proofErr w:type="spellEnd"/>
      <w:r w:rsidR="00505774">
        <w:rPr>
          <w:sz w:val="24"/>
          <w:szCs w:val="24"/>
        </w:rPr>
        <w:t xml:space="preserve"> Т.А., </w:t>
      </w:r>
      <w:r w:rsidR="002D289D">
        <w:rPr>
          <w:sz w:val="24"/>
          <w:szCs w:val="24"/>
        </w:rPr>
        <w:t>директора МБО</w:t>
      </w:r>
      <w:proofErr w:type="gramStart"/>
      <w:r w:rsidR="002D289D">
        <w:rPr>
          <w:sz w:val="24"/>
          <w:szCs w:val="24"/>
        </w:rPr>
        <w:t>У-</w:t>
      </w:r>
      <w:proofErr w:type="gramEnd"/>
      <w:r w:rsidR="00E2798B">
        <w:rPr>
          <w:sz w:val="24"/>
          <w:szCs w:val="24"/>
        </w:rPr>
        <w:t xml:space="preserve"> </w:t>
      </w:r>
      <w:r w:rsidR="002D289D">
        <w:rPr>
          <w:sz w:val="24"/>
          <w:szCs w:val="24"/>
        </w:rPr>
        <w:t xml:space="preserve">СОШ № 6 им. Коновалова В.П. </w:t>
      </w:r>
    </w:p>
    <w:p w:rsidR="006C1B12" w:rsidRDefault="001B7C00" w:rsidP="005B3C70">
      <w:pPr>
        <w:numPr>
          <w:ilvl w:val="0"/>
          <w:numId w:val="5"/>
        </w:numPr>
        <w:shd w:val="clear" w:color="auto" w:fill="FFFFFF"/>
        <w:tabs>
          <w:tab w:val="left" w:pos="0"/>
          <w:tab w:val="left" w:pos="142"/>
          <w:tab w:val="left" w:pos="426"/>
          <w:tab w:val="left" w:pos="706"/>
        </w:tabs>
        <w:ind w:left="0" w:firstLine="0"/>
        <w:jc w:val="both"/>
      </w:pPr>
      <w:r>
        <w:rPr>
          <w:spacing w:val="-1"/>
          <w:sz w:val="24"/>
          <w:szCs w:val="24"/>
        </w:rPr>
        <w:t>Руководител</w:t>
      </w:r>
      <w:r w:rsidR="00505774">
        <w:rPr>
          <w:spacing w:val="-1"/>
          <w:sz w:val="24"/>
          <w:szCs w:val="24"/>
        </w:rPr>
        <w:t>ю</w:t>
      </w:r>
      <w:r>
        <w:rPr>
          <w:spacing w:val="-1"/>
          <w:sz w:val="24"/>
          <w:szCs w:val="24"/>
        </w:rPr>
        <w:t xml:space="preserve"> МБОУ </w:t>
      </w:r>
      <w:r w:rsidR="00505774">
        <w:rPr>
          <w:spacing w:val="-1"/>
          <w:sz w:val="24"/>
          <w:szCs w:val="24"/>
        </w:rPr>
        <w:t>–</w:t>
      </w:r>
      <w:r w:rsidR="00E2798B">
        <w:rPr>
          <w:spacing w:val="-1"/>
          <w:sz w:val="24"/>
          <w:szCs w:val="24"/>
        </w:rPr>
        <w:t xml:space="preserve"> </w:t>
      </w:r>
      <w:r w:rsidR="00505774">
        <w:rPr>
          <w:spacing w:val="-1"/>
          <w:sz w:val="24"/>
          <w:szCs w:val="24"/>
        </w:rPr>
        <w:t>СОШ № 6</w:t>
      </w:r>
      <w:r w:rsidR="00505774" w:rsidRPr="00505774">
        <w:rPr>
          <w:sz w:val="24"/>
          <w:szCs w:val="24"/>
        </w:rPr>
        <w:t xml:space="preserve"> </w:t>
      </w:r>
      <w:r w:rsidR="00505774">
        <w:rPr>
          <w:sz w:val="24"/>
          <w:szCs w:val="24"/>
        </w:rPr>
        <w:t>(</w:t>
      </w:r>
      <w:proofErr w:type="spellStart"/>
      <w:r w:rsidR="00505774">
        <w:rPr>
          <w:sz w:val="24"/>
          <w:szCs w:val="24"/>
        </w:rPr>
        <w:t>Храмченков</w:t>
      </w:r>
      <w:r w:rsidR="000C2632">
        <w:rPr>
          <w:sz w:val="24"/>
          <w:szCs w:val="24"/>
        </w:rPr>
        <w:t>ой</w:t>
      </w:r>
      <w:proofErr w:type="spellEnd"/>
      <w:r w:rsidR="00505774">
        <w:rPr>
          <w:sz w:val="24"/>
          <w:szCs w:val="24"/>
        </w:rPr>
        <w:t xml:space="preserve"> Т.А.</w:t>
      </w:r>
      <w:r w:rsidR="00A2385F">
        <w:rPr>
          <w:sz w:val="24"/>
          <w:szCs w:val="24"/>
        </w:rPr>
        <w:t>)</w:t>
      </w:r>
      <w:r w:rsidR="00A2385F" w:rsidRPr="00A2385F">
        <w:rPr>
          <w:sz w:val="24"/>
          <w:szCs w:val="24"/>
        </w:rPr>
        <w:t xml:space="preserve"> </w:t>
      </w:r>
      <w:r w:rsidR="00A2385F">
        <w:rPr>
          <w:sz w:val="24"/>
          <w:szCs w:val="24"/>
        </w:rPr>
        <w:t>на школьном уровне:</w:t>
      </w:r>
    </w:p>
    <w:p w:rsidR="00316895" w:rsidRDefault="00F769BB" w:rsidP="005B3C70">
      <w:pPr>
        <w:shd w:val="clear" w:color="auto" w:fill="FFFFFF"/>
        <w:tabs>
          <w:tab w:val="left" w:pos="0"/>
          <w:tab w:val="left" w:pos="142"/>
          <w:tab w:val="left" w:pos="426"/>
        </w:tabs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="00316895">
        <w:rPr>
          <w:spacing w:val="-2"/>
          <w:sz w:val="24"/>
          <w:szCs w:val="24"/>
        </w:rPr>
        <w:t xml:space="preserve">издать приказ о проведении апробации </w:t>
      </w:r>
      <w:r w:rsidR="00475721">
        <w:rPr>
          <w:spacing w:val="-2"/>
          <w:sz w:val="24"/>
          <w:szCs w:val="24"/>
        </w:rPr>
        <w:t xml:space="preserve"> </w:t>
      </w:r>
      <w:r w:rsidR="00316895">
        <w:rPr>
          <w:spacing w:val="-2"/>
          <w:sz w:val="24"/>
          <w:szCs w:val="24"/>
        </w:rPr>
        <w:t>в соответствии с Ре</w:t>
      </w:r>
      <w:r w:rsidR="00E60605">
        <w:rPr>
          <w:spacing w:val="-2"/>
          <w:sz w:val="24"/>
          <w:szCs w:val="24"/>
        </w:rPr>
        <w:t>г</w:t>
      </w:r>
      <w:r w:rsidR="00316895">
        <w:rPr>
          <w:spacing w:val="-2"/>
          <w:sz w:val="24"/>
          <w:szCs w:val="24"/>
        </w:rPr>
        <w:t>ламентом</w:t>
      </w:r>
      <w:r w:rsidR="0070732C">
        <w:rPr>
          <w:spacing w:val="-2"/>
          <w:sz w:val="24"/>
          <w:szCs w:val="24"/>
        </w:rPr>
        <w:t>;</w:t>
      </w:r>
    </w:p>
    <w:p w:rsidR="006C1B12" w:rsidRDefault="00316895" w:rsidP="005B3C70">
      <w:pPr>
        <w:shd w:val="clear" w:color="auto" w:fill="FFFFFF"/>
        <w:tabs>
          <w:tab w:val="left" w:pos="0"/>
          <w:tab w:val="left" w:pos="142"/>
          <w:tab w:val="left" w:pos="426"/>
        </w:tabs>
        <w:rPr>
          <w:spacing w:val="-5"/>
          <w:sz w:val="24"/>
          <w:szCs w:val="24"/>
        </w:rPr>
      </w:pPr>
      <w:r>
        <w:rPr>
          <w:spacing w:val="-2"/>
          <w:sz w:val="24"/>
          <w:szCs w:val="24"/>
        </w:rPr>
        <w:t>- обеспечить у</w:t>
      </w:r>
      <w:r w:rsidR="00A2385F">
        <w:rPr>
          <w:spacing w:val="-2"/>
          <w:sz w:val="24"/>
          <w:szCs w:val="24"/>
        </w:rPr>
        <w:t>ч</w:t>
      </w:r>
      <w:r>
        <w:rPr>
          <w:spacing w:val="-2"/>
          <w:sz w:val="24"/>
          <w:szCs w:val="24"/>
        </w:rPr>
        <w:t xml:space="preserve">астие </w:t>
      </w:r>
      <w:r w:rsidR="00A2385F">
        <w:rPr>
          <w:spacing w:val="-2"/>
          <w:sz w:val="24"/>
          <w:szCs w:val="24"/>
        </w:rPr>
        <w:t xml:space="preserve"> </w:t>
      </w:r>
      <w:proofErr w:type="gramStart"/>
      <w:r w:rsidR="00A2385F">
        <w:rPr>
          <w:spacing w:val="-2"/>
          <w:sz w:val="24"/>
          <w:szCs w:val="24"/>
        </w:rPr>
        <w:t>обучающихся</w:t>
      </w:r>
      <w:proofErr w:type="gramEnd"/>
      <w:r w:rsidR="00A2385F">
        <w:rPr>
          <w:spacing w:val="-2"/>
          <w:sz w:val="24"/>
          <w:szCs w:val="24"/>
        </w:rPr>
        <w:t xml:space="preserve">  5 класса</w:t>
      </w:r>
      <w:r w:rsidR="00F567F5">
        <w:rPr>
          <w:spacing w:val="-2"/>
          <w:sz w:val="24"/>
          <w:szCs w:val="24"/>
        </w:rPr>
        <w:t xml:space="preserve"> в апробации</w:t>
      </w:r>
      <w:r w:rsidR="001B7C00">
        <w:rPr>
          <w:sz w:val="24"/>
          <w:szCs w:val="24"/>
        </w:rPr>
        <w:t>;</w:t>
      </w:r>
      <w:r w:rsidR="00F567F5" w:rsidRPr="00F567F5">
        <w:t xml:space="preserve"> </w:t>
      </w:r>
      <w:r w:rsidR="00F567F5" w:rsidRPr="00F567F5">
        <w:rPr>
          <w:sz w:val="24"/>
          <w:szCs w:val="24"/>
        </w:rPr>
        <w:t xml:space="preserve"> </w:t>
      </w:r>
    </w:p>
    <w:p w:rsidR="006C1B12" w:rsidRDefault="00F769BB" w:rsidP="007B425F">
      <w:pPr>
        <w:shd w:val="clear" w:color="auto" w:fill="FFFFFF"/>
        <w:tabs>
          <w:tab w:val="left" w:pos="0"/>
          <w:tab w:val="left" w:pos="142"/>
          <w:tab w:val="left" w:pos="426"/>
        </w:tabs>
        <w:ind w:right="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F567F5">
        <w:rPr>
          <w:spacing w:val="-1"/>
          <w:sz w:val="24"/>
          <w:szCs w:val="24"/>
        </w:rPr>
        <w:t>н</w:t>
      </w:r>
      <w:r w:rsidR="00F567F5" w:rsidRPr="00F567F5">
        <w:rPr>
          <w:sz w:val="24"/>
          <w:szCs w:val="24"/>
        </w:rPr>
        <w:t>азнач</w:t>
      </w:r>
      <w:r w:rsidR="00F567F5">
        <w:rPr>
          <w:sz w:val="24"/>
          <w:szCs w:val="24"/>
        </w:rPr>
        <w:t xml:space="preserve">ить </w:t>
      </w:r>
      <w:r w:rsidR="0066534C">
        <w:rPr>
          <w:sz w:val="24"/>
          <w:szCs w:val="24"/>
        </w:rPr>
        <w:t xml:space="preserve">ответственного </w:t>
      </w:r>
      <w:r w:rsidR="006E50B8">
        <w:rPr>
          <w:sz w:val="24"/>
          <w:szCs w:val="24"/>
        </w:rPr>
        <w:t>организатора,</w:t>
      </w:r>
      <w:r w:rsidR="00F567F5" w:rsidRPr="00F567F5">
        <w:rPr>
          <w:sz w:val="24"/>
          <w:szCs w:val="24"/>
        </w:rPr>
        <w:t xml:space="preserve"> организатора в аудитории, технического</w:t>
      </w:r>
      <w:r w:rsidR="007B425F">
        <w:rPr>
          <w:sz w:val="24"/>
          <w:szCs w:val="24"/>
        </w:rPr>
        <w:t xml:space="preserve"> </w:t>
      </w:r>
      <w:r w:rsidR="00F567F5" w:rsidRPr="00F567F5">
        <w:rPr>
          <w:sz w:val="24"/>
          <w:szCs w:val="24"/>
        </w:rPr>
        <w:t>специалиста</w:t>
      </w:r>
      <w:r w:rsidR="006E50B8">
        <w:rPr>
          <w:sz w:val="24"/>
          <w:szCs w:val="24"/>
        </w:rPr>
        <w:t xml:space="preserve"> для проведения апробации;</w:t>
      </w:r>
    </w:p>
    <w:p w:rsidR="00E75F97" w:rsidRDefault="00E75F97" w:rsidP="005B3C70">
      <w:pPr>
        <w:shd w:val="clear" w:color="auto" w:fill="FFFFFF"/>
        <w:tabs>
          <w:tab w:val="left" w:pos="0"/>
          <w:tab w:val="left" w:pos="142"/>
          <w:tab w:val="left" w:pos="426"/>
        </w:tabs>
        <w:ind w:right="9"/>
        <w:rPr>
          <w:sz w:val="24"/>
          <w:szCs w:val="24"/>
        </w:rPr>
      </w:pPr>
      <w:r>
        <w:rPr>
          <w:sz w:val="24"/>
          <w:szCs w:val="24"/>
        </w:rPr>
        <w:t xml:space="preserve">- обеспечить  </w:t>
      </w:r>
      <w:r w:rsidRPr="00F567F5">
        <w:rPr>
          <w:sz w:val="24"/>
          <w:szCs w:val="24"/>
        </w:rPr>
        <w:t xml:space="preserve">информирование обучающихся </w:t>
      </w:r>
      <w:r w:rsidR="006E50B8">
        <w:rPr>
          <w:sz w:val="24"/>
          <w:szCs w:val="24"/>
        </w:rPr>
        <w:t xml:space="preserve"> и их родителей (законных представителей) </w:t>
      </w:r>
      <w:r w:rsidR="007B425F">
        <w:rPr>
          <w:sz w:val="24"/>
          <w:szCs w:val="24"/>
        </w:rPr>
        <w:t xml:space="preserve">о </w:t>
      </w:r>
      <w:r w:rsidRPr="00F567F5">
        <w:rPr>
          <w:sz w:val="24"/>
          <w:szCs w:val="24"/>
        </w:rPr>
        <w:t>проведении апробации</w:t>
      </w:r>
      <w:r w:rsidR="000A4C1F">
        <w:rPr>
          <w:sz w:val="24"/>
          <w:szCs w:val="24"/>
        </w:rPr>
        <w:t>;</w:t>
      </w:r>
    </w:p>
    <w:p w:rsidR="000A4C1F" w:rsidRDefault="000A4C1F" w:rsidP="007B425F">
      <w:pPr>
        <w:shd w:val="clear" w:color="auto" w:fill="FFFFFF"/>
        <w:tabs>
          <w:tab w:val="left" w:pos="0"/>
          <w:tab w:val="left" w:pos="142"/>
          <w:tab w:val="left" w:pos="426"/>
        </w:tabs>
        <w:ind w:right="9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- обеспечить </w:t>
      </w:r>
      <w:r>
        <w:rPr>
          <w:sz w:val="22"/>
          <w:szCs w:val="22"/>
        </w:rPr>
        <w:t>т</w:t>
      </w:r>
      <w:r w:rsidRPr="00F22C58">
        <w:rPr>
          <w:sz w:val="22"/>
          <w:szCs w:val="22"/>
        </w:rPr>
        <w:t>ехническ</w:t>
      </w:r>
      <w:r>
        <w:rPr>
          <w:sz w:val="22"/>
          <w:szCs w:val="22"/>
        </w:rPr>
        <w:t xml:space="preserve">ую </w:t>
      </w:r>
      <w:r w:rsidRPr="00F22C58">
        <w:rPr>
          <w:sz w:val="22"/>
          <w:szCs w:val="22"/>
        </w:rPr>
        <w:t xml:space="preserve"> поддержк</w:t>
      </w:r>
      <w:r w:rsidR="00133EF2">
        <w:rPr>
          <w:sz w:val="22"/>
          <w:szCs w:val="22"/>
        </w:rPr>
        <w:t>у</w:t>
      </w:r>
      <w:r w:rsidRPr="00F22C58">
        <w:rPr>
          <w:sz w:val="22"/>
          <w:szCs w:val="22"/>
        </w:rPr>
        <w:t xml:space="preserve"> работы </w:t>
      </w:r>
      <w:r w:rsidRPr="00F22C58">
        <w:rPr>
          <w:bCs/>
          <w:sz w:val="22"/>
          <w:szCs w:val="22"/>
        </w:rPr>
        <w:t xml:space="preserve">информационной системы </w:t>
      </w:r>
      <w:hyperlink r:id="rId7" w:history="1">
        <w:r w:rsidR="00133EF2" w:rsidRPr="00C81F70">
          <w:rPr>
            <w:rStyle w:val="a5"/>
            <w:sz w:val="22"/>
            <w:szCs w:val="22"/>
          </w:rPr>
          <w:t>https://online-ege.ru</w:t>
        </w:r>
      </w:hyperlink>
      <w:r w:rsidR="00133EF2">
        <w:rPr>
          <w:sz w:val="22"/>
          <w:szCs w:val="22"/>
        </w:rPr>
        <w:t xml:space="preserve"> в </w:t>
      </w:r>
      <w:r w:rsidR="007B425F">
        <w:rPr>
          <w:sz w:val="22"/>
          <w:szCs w:val="22"/>
        </w:rPr>
        <w:t>ш</w:t>
      </w:r>
      <w:r w:rsidR="00133EF2">
        <w:rPr>
          <w:sz w:val="22"/>
          <w:szCs w:val="22"/>
        </w:rPr>
        <w:t>коле;</w:t>
      </w:r>
    </w:p>
    <w:p w:rsidR="00133EF2" w:rsidRPr="007B425F" w:rsidRDefault="00133EF2" w:rsidP="005B3C70">
      <w:pPr>
        <w:shd w:val="clear" w:color="auto" w:fill="FFFFFF"/>
        <w:tabs>
          <w:tab w:val="left" w:pos="0"/>
          <w:tab w:val="left" w:pos="142"/>
          <w:tab w:val="left" w:pos="426"/>
        </w:tabs>
        <w:ind w:right="9"/>
        <w:rPr>
          <w:sz w:val="24"/>
          <w:szCs w:val="24"/>
        </w:rPr>
      </w:pPr>
      <w:r>
        <w:rPr>
          <w:sz w:val="22"/>
          <w:szCs w:val="22"/>
        </w:rPr>
        <w:t xml:space="preserve">- </w:t>
      </w:r>
      <w:r w:rsidR="0096656A" w:rsidRPr="007B425F">
        <w:rPr>
          <w:sz w:val="24"/>
          <w:szCs w:val="24"/>
        </w:rPr>
        <w:t xml:space="preserve">создать условия для тиражирования комплектов материалов </w:t>
      </w:r>
      <w:proofErr w:type="gramStart"/>
      <w:r w:rsidR="0096656A" w:rsidRPr="007B425F">
        <w:rPr>
          <w:sz w:val="24"/>
          <w:szCs w:val="24"/>
        </w:rPr>
        <w:t>для</w:t>
      </w:r>
      <w:proofErr w:type="gramEnd"/>
      <w:r w:rsidR="0096656A" w:rsidRPr="007B425F">
        <w:rPr>
          <w:sz w:val="24"/>
          <w:szCs w:val="24"/>
        </w:rPr>
        <w:t xml:space="preserve"> обучающихся</w:t>
      </w:r>
      <w:r w:rsidR="00475721" w:rsidRPr="007B425F">
        <w:rPr>
          <w:sz w:val="24"/>
          <w:szCs w:val="24"/>
        </w:rPr>
        <w:t>;</w:t>
      </w:r>
    </w:p>
    <w:p w:rsidR="00475721" w:rsidRPr="007B425F" w:rsidRDefault="00475721" w:rsidP="00275F2F">
      <w:pPr>
        <w:shd w:val="clear" w:color="auto" w:fill="FFFFFF"/>
        <w:tabs>
          <w:tab w:val="left" w:pos="0"/>
          <w:tab w:val="left" w:pos="142"/>
          <w:tab w:val="left" w:pos="426"/>
        </w:tabs>
        <w:ind w:right="9"/>
        <w:jc w:val="both"/>
        <w:rPr>
          <w:sz w:val="24"/>
          <w:szCs w:val="24"/>
        </w:rPr>
      </w:pPr>
      <w:r w:rsidRPr="007B425F">
        <w:rPr>
          <w:sz w:val="24"/>
          <w:szCs w:val="24"/>
        </w:rPr>
        <w:t xml:space="preserve">- обеспечить </w:t>
      </w:r>
      <w:r w:rsidR="002E67ED" w:rsidRPr="007B425F">
        <w:rPr>
          <w:sz w:val="24"/>
          <w:szCs w:val="24"/>
        </w:rPr>
        <w:t>сканирование, сохранение работ в виде прикрепленных файлов и в</w:t>
      </w:r>
      <w:r w:rsidRPr="007B425F">
        <w:rPr>
          <w:sz w:val="24"/>
          <w:szCs w:val="24"/>
        </w:rPr>
        <w:t>несение</w:t>
      </w:r>
      <w:r w:rsidR="00C408AC" w:rsidRPr="007B425F">
        <w:rPr>
          <w:sz w:val="24"/>
          <w:szCs w:val="24"/>
        </w:rPr>
        <w:t xml:space="preserve"> </w:t>
      </w:r>
      <w:r w:rsidRPr="007B425F">
        <w:rPr>
          <w:sz w:val="24"/>
          <w:szCs w:val="24"/>
        </w:rPr>
        <w:t xml:space="preserve">информации по каждому обучающемуся в личном кабинете информационной системы https://online-ege.ru </w:t>
      </w:r>
    </w:p>
    <w:p w:rsidR="006C1B12" w:rsidRPr="007B425F" w:rsidRDefault="00E3159B" w:rsidP="005B3C70">
      <w:pPr>
        <w:shd w:val="clear" w:color="auto" w:fill="FFFFFF"/>
        <w:tabs>
          <w:tab w:val="left" w:pos="0"/>
          <w:tab w:val="left" w:pos="142"/>
          <w:tab w:val="left" w:pos="426"/>
        </w:tabs>
        <w:ind w:right="9"/>
        <w:rPr>
          <w:spacing w:val="-14"/>
          <w:sz w:val="24"/>
          <w:szCs w:val="24"/>
        </w:rPr>
      </w:pPr>
      <w:r w:rsidRPr="007B425F">
        <w:rPr>
          <w:sz w:val="24"/>
          <w:szCs w:val="24"/>
        </w:rPr>
        <w:t xml:space="preserve">5.   </w:t>
      </w:r>
      <w:r w:rsidR="005B3C70" w:rsidRPr="007B425F">
        <w:rPr>
          <w:sz w:val="24"/>
          <w:szCs w:val="24"/>
        </w:rPr>
        <w:t xml:space="preserve"> </w:t>
      </w:r>
      <w:proofErr w:type="gramStart"/>
      <w:r w:rsidRPr="007B425F">
        <w:rPr>
          <w:sz w:val="24"/>
          <w:szCs w:val="24"/>
        </w:rPr>
        <w:t>К</w:t>
      </w:r>
      <w:r w:rsidR="001B7C00" w:rsidRPr="007B425F">
        <w:rPr>
          <w:sz w:val="24"/>
          <w:szCs w:val="24"/>
        </w:rPr>
        <w:t>онтроль за</w:t>
      </w:r>
      <w:proofErr w:type="gramEnd"/>
      <w:r w:rsidR="001B7C00" w:rsidRPr="007B425F">
        <w:rPr>
          <w:sz w:val="24"/>
          <w:szCs w:val="24"/>
        </w:rPr>
        <w:t xml:space="preserve"> исполнением данного приказа </w:t>
      </w:r>
      <w:r w:rsidR="00E87F29" w:rsidRPr="007B425F">
        <w:rPr>
          <w:sz w:val="24"/>
          <w:szCs w:val="24"/>
        </w:rPr>
        <w:t>возложить на ведущего специалиста отдела образования  Клинцовской городской администрации Гавриленко И.Н.</w:t>
      </w:r>
    </w:p>
    <w:p w:rsidR="00724C0B" w:rsidRPr="007B425F" w:rsidRDefault="00724C0B" w:rsidP="00724C0B">
      <w:pPr>
        <w:shd w:val="clear" w:color="auto" w:fill="FFFFFF"/>
        <w:tabs>
          <w:tab w:val="left" w:pos="4414"/>
        </w:tabs>
        <w:rPr>
          <w:spacing w:val="-2"/>
          <w:sz w:val="24"/>
          <w:szCs w:val="24"/>
        </w:rPr>
      </w:pPr>
    </w:p>
    <w:p w:rsidR="00E3159B" w:rsidRDefault="00E3159B" w:rsidP="00724C0B">
      <w:pPr>
        <w:shd w:val="clear" w:color="auto" w:fill="FFFFFF"/>
        <w:tabs>
          <w:tab w:val="left" w:pos="4414"/>
        </w:tabs>
        <w:rPr>
          <w:spacing w:val="-2"/>
          <w:sz w:val="24"/>
          <w:szCs w:val="24"/>
        </w:rPr>
      </w:pPr>
    </w:p>
    <w:p w:rsidR="006C1B12" w:rsidRDefault="000C2632" w:rsidP="00724C0B">
      <w:pPr>
        <w:shd w:val="clear" w:color="auto" w:fill="FFFFFF"/>
        <w:tabs>
          <w:tab w:val="left" w:pos="4414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61.2pt;margin-top:1pt;width:53pt;height:41pt;z-index:1;visibility:visible;mso-wrap-style:square;mso-position-horizontal-relative:text;mso-position-vertical-relative:text;mso-width-relative:page;mso-height-relative:page">
            <v:imagedata r:id="rId8" o:title="" cropbottom="4469f" cropright="3450f"/>
          </v:shape>
        </w:pict>
      </w:r>
      <w:r w:rsidR="001B7C00">
        <w:rPr>
          <w:spacing w:val="-2"/>
          <w:sz w:val="24"/>
          <w:szCs w:val="24"/>
        </w:rPr>
        <w:t>Начальник отдела образования</w:t>
      </w:r>
      <w:r w:rsidR="001B7C00">
        <w:rPr>
          <w:rFonts w:ascii="Arial" w:hAnsi="Arial" w:cs="Arial"/>
          <w:sz w:val="24"/>
          <w:szCs w:val="24"/>
        </w:rPr>
        <w:tab/>
      </w:r>
    </w:p>
    <w:p w:rsidR="001B7C00" w:rsidRDefault="001B7C00">
      <w:pPr>
        <w:shd w:val="clear" w:color="auto" w:fill="FFFFFF"/>
        <w:tabs>
          <w:tab w:val="left" w:pos="6466"/>
        </w:tabs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Клинцовской городской администрации    </w:t>
      </w:r>
      <w:r>
        <w:rPr>
          <w:rFonts w:ascii="Arial" w:cs="Arial"/>
          <w:i/>
          <w:iCs/>
          <w:sz w:val="24"/>
          <w:szCs w:val="24"/>
        </w:rPr>
        <w:tab/>
      </w:r>
      <w:r w:rsidR="00275F2F">
        <w:rPr>
          <w:rFonts w:ascii="Arial" w:cs="Arial"/>
          <w:i/>
          <w:iCs/>
          <w:sz w:val="24"/>
          <w:szCs w:val="24"/>
        </w:rPr>
        <w:t xml:space="preserve">           </w:t>
      </w:r>
      <w:proofErr w:type="spellStart"/>
      <w:r w:rsidR="00B62AF4">
        <w:rPr>
          <w:spacing w:val="-2"/>
          <w:sz w:val="24"/>
          <w:szCs w:val="24"/>
        </w:rPr>
        <w:t>Л.А.Пинчукова</w:t>
      </w:r>
      <w:proofErr w:type="spellEnd"/>
    </w:p>
    <w:p w:rsidR="009348E0" w:rsidRDefault="009348E0">
      <w:pPr>
        <w:shd w:val="clear" w:color="auto" w:fill="FFFFFF"/>
        <w:tabs>
          <w:tab w:val="left" w:pos="6466"/>
        </w:tabs>
        <w:rPr>
          <w:spacing w:val="-2"/>
          <w:sz w:val="24"/>
          <w:szCs w:val="24"/>
        </w:rPr>
      </w:pPr>
    </w:p>
    <w:p w:rsidR="009348E0" w:rsidRDefault="009348E0">
      <w:pPr>
        <w:shd w:val="clear" w:color="auto" w:fill="FFFFFF"/>
        <w:tabs>
          <w:tab w:val="left" w:pos="6466"/>
        </w:tabs>
        <w:rPr>
          <w:spacing w:val="-2"/>
          <w:sz w:val="24"/>
          <w:szCs w:val="24"/>
        </w:rPr>
      </w:pPr>
      <w:bookmarkStart w:id="0" w:name="_GoBack"/>
      <w:bookmarkEnd w:id="0"/>
    </w:p>
    <w:p w:rsidR="009348E0" w:rsidRDefault="009348E0">
      <w:pPr>
        <w:shd w:val="clear" w:color="auto" w:fill="FFFFFF"/>
        <w:tabs>
          <w:tab w:val="left" w:pos="6466"/>
        </w:tabs>
        <w:rPr>
          <w:spacing w:val="-2"/>
          <w:sz w:val="22"/>
          <w:szCs w:val="22"/>
        </w:rPr>
      </w:pPr>
      <w:r w:rsidRPr="009348E0">
        <w:rPr>
          <w:spacing w:val="-2"/>
          <w:sz w:val="22"/>
          <w:szCs w:val="22"/>
        </w:rPr>
        <w:t>Исп. Гавриленко И.Н.</w:t>
      </w:r>
    </w:p>
    <w:p w:rsidR="009348E0" w:rsidRPr="009348E0" w:rsidRDefault="009348E0">
      <w:pPr>
        <w:shd w:val="clear" w:color="auto" w:fill="FFFFFF"/>
        <w:tabs>
          <w:tab w:val="left" w:pos="6466"/>
        </w:tabs>
        <w:rPr>
          <w:sz w:val="22"/>
          <w:szCs w:val="22"/>
        </w:rPr>
      </w:pPr>
      <w:r>
        <w:rPr>
          <w:spacing w:val="-2"/>
          <w:sz w:val="22"/>
          <w:szCs w:val="22"/>
        </w:rPr>
        <w:t>4-07-75</w:t>
      </w:r>
    </w:p>
    <w:sectPr w:rsidR="009348E0" w:rsidRPr="009348E0" w:rsidSect="008B30CA">
      <w:type w:val="continuous"/>
      <w:pgSz w:w="11909" w:h="16834"/>
      <w:pgMar w:top="284" w:right="1126" w:bottom="284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16992"/>
    <w:multiLevelType w:val="singleLevel"/>
    <w:tmpl w:val="C3C02A5C"/>
    <w:lvl w:ilvl="0">
      <w:start w:val="5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">
    <w:nsid w:val="433632F3"/>
    <w:multiLevelType w:val="singleLevel"/>
    <w:tmpl w:val="03CC28F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eastAsia="Times New Roman" w:hAnsi="Times New Roman" w:cs="Times New Roman"/>
        <w:sz w:val="24"/>
        <w:szCs w:val="24"/>
      </w:rPr>
    </w:lvl>
  </w:abstractNum>
  <w:abstractNum w:abstractNumId="2">
    <w:nsid w:val="62DC646F"/>
    <w:multiLevelType w:val="singleLevel"/>
    <w:tmpl w:val="A878A6E0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79423655"/>
    <w:multiLevelType w:val="hybridMultilevel"/>
    <w:tmpl w:val="F0DE1CD8"/>
    <w:lvl w:ilvl="0" w:tplc="FCDC329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4.%1.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28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BFE"/>
    <w:rsid w:val="0007229F"/>
    <w:rsid w:val="00080E4C"/>
    <w:rsid w:val="000857E8"/>
    <w:rsid w:val="000A4C1F"/>
    <w:rsid w:val="000B2B67"/>
    <w:rsid w:val="000B4980"/>
    <w:rsid w:val="000C2632"/>
    <w:rsid w:val="00133EF2"/>
    <w:rsid w:val="00170DF3"/>
    <w:rsid w:val="00184B51"/>
    <w:rsid w:val="001B7C00"/>
    <w:rsid w:val="00234676"/>
    <w:rsid w:val="00275F2F"/>
    <w:rsid w:val="002A1A24"/>
    <w:rsid w:val="002A62FE"/>
    <w:rsid w:val="002C6CAE"/>
    <w:rsid w:val="002D289D"/>
    <w:rsid w:val="002E67ED"/>
    <w:rsid w:val="00301DEA"/>
    <w:rsid w:val="00311D77"/>
    <w:rsid w:val="00316895"/>
    <w:rsid w:val="00363795"/>
    <w:rsid w:val="0041025D"/>
    <w:rsid w:val="00434E98"/>
    <w:rsid w:val="00475721"/>
    <w:rsid w:val="004869C0"/>
    <w:rsid w:val="004A4665"/>
    <w:rsid w:val="004B46CB"/>
    <w:rsid w:val="00505774"/>
    <w:rsid w:val="0051465A"/>
    <w:rsid w:val="005267E5"/>
    <w:rsid w:val="00570E51"/>
    <w:rsid w:val="005A5851"/>
    <w:rsid w:val="005B3C70"/>
    <w:rsid w:val="0061415E"/>
    <w:rsid w:val="0066534C"/>
    <w:rsid w:val="006B6BE4"/>
    <w:rsid w:val="006B6BFE"/>
    <w:rsid w:val="006C1B12"/>
    <w:rsid w:val="006E50B8"/>
    <w:rsid w:val="006F3BDE"/>
    <w:rsid w:val="0070732C"/>
    <w:rsid w:val="00724C0B"/>
    <w:rsid w:val="00781777"/>
    <w:rsid w:val="007B425F"/>
    <w:rsid w:val="008167C9"/>
    <w:rsid w:val="008260AB"/>
    <w:rsid w:val="008336F7"/>
    <w:rsid w:val="008418E7"/>
    <w:rsid w:val="0084383A"/>
    <w:rsid w:val="00880AE1"/>
    <w:rsid w:val="008B30CA"/>
    <w:rsid w:val="008C0950"/>
    <w:rsid w:val="009348E0"/>
    <w:rsid w:val="00957E1B"/>
    <w:rsid w:val="0096656A"/>
    <w:rsid w:val="009A2699"/>
    <w:rsid w:val="009D4260"/>
    <w:rsid w:val="009E01D6"/>
    <w:rsid w:val="00A027F9"/>
    <w:rsid w:val="00A2385F"/>
    <w:rsid w:val="00B170AF"/>
    <w:rsid w:val="00B62AF4"/>
    <w:rsid w:val="00B72712"/>
    <w:rsid w:val="00BD3BE7"/>
    <w:rsid w:val="00C14375"/>
    <w:rsid w:val="00C33FD9"/>
    <w:rsid w:val="00C408AC"/>
    <w:rsid w:val="00C508E4"/>
    <w:rsid w:val="00D55C89"/>
    <w:rsid w:val="00DA0654"/>
    <w:rsid w:val="00DA44E6"/>
    <w:rsid w:val="00E2798B"/>
    <w:rsid w:val="00E3159B"/>
    <w:rsid w:val="00E60605"/>
    <w:rsid w:val="00E61FA1"/>
    <w:rsid w:val="00E7547E"/>
    <w:rsid w:val="00E75F97"/>
    <w:rsid w:val="00E87F29"/>
    <w:rsid w:val="00EB6514"/>
    <w:rsid w:val="00EE22CF"/>
    <w:rsid w:val="00F51324"/>
    <w:rsid w:val="00F567F5"/>
    <w:rsid w:val="00F769BB"/>
    <w:rsid w:val="00FA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A4665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33E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s://online-eg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F970-D6E8-465E-BC50-052BBAD2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2016-10-14T09:53:00Z</cp:lastPrinted>
  <dcterms:created xsi:type="dcterms:W3CDTF">2016-10-14T09:52:00Z</dcterms:created>
  <dcterms:modified xsi:type="dcterms:W3CDTF">2016-10-14T09:58:00Z</dcterms:modified>
</cp:coreProperties>
</file>