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05" w:rsidRPr="00475A06" w:rsidRDefault="00215305" w:rsidP="002153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75A06">
        <w:rPr>
          <w:rFonts w:cs="Times New Roman"/>
          <w:b/>
          <w:sz w:val="24"/>
          <w:szCs w:val="24"/>
        </w:rPr>
        <w:t>Отчёт</w:t>
      </w:r>
    </w:p>
    <w:p w:rsidR="00215305" w:rsidRPr="00475A06" w:rsidRDefault="00215305" w:rsidP="002153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75A06">
        <w:rPr>
          <w:rFonts w:cs="Times New Roman"/>
          <w:b/>
          <w:sz w:val="24"/>
          <w:szCs w:val="24"/>
        </w:rPr>
        <w:t>о результатах Всероссийских проверочных работ</w:t>
      </w:r>
    </w:p>
    <w:p w:rsidR="00215305" w:rsidRPr="00475A06" w:rsidRDefault="00215305" w:rsidP="0021530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75A06">
        <w:rPr>
          <w:rFonts w:cs="Times New Roman"/>
          <w:b/>
          <w:sz w:val="24"/>
          <w:szCs w:val="24"/>
        </w:rPr>
        <w:t>учащихся 4-х</w:t>
      </w:r>
      <w:r>
        <w:rPr>
          <w:rFonts w:cs="Times New Roman"/>
          <w:b/>
          <w:sz w:val="24"/>
          <w:szCs w:val="24"/>
        </w:rPr>
        <w:t>, 5-х, 11-х</w:t>
      </w:r>
      <w:r w:rsidRPr="00475A06">
        <w:rPr>
          <w:rFonts w:cs="Times New Roman"/>
          <w:b/>
          <w:sz w:val="24"/>
          <w:szCs w:val="24"/>
        </w:rPr>
        <w:t xml:space="preserve"> классов</w:t>
      </w:r>
    </w:p>
    <w:p w:rsidR="00CE5CD5" w:rsidRPr="00484DFC" w:rsidRDefault="00215305" w:rsidP="00215305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5A06">
        <w:rPr>
          <w:rFonts w:cs="Times New Roman"/>
          <w:b/>
          <w:sz w:val="24"/>
          <w:szCs w:val="24"/>
        </w:rPr>
        <w:t xml:space="preserve">на территории </w:t>
      </w:r>
      <w:r>
        <w:rPr>
          <w:rFonts w:cs="Times New Roman"/>
          <w:b/>
          <w:sz w:val="24"/>
          <w:szCs w:val="24"/>
        </w:rPr>
        <w:t>г. Клинцы</w:t>
      </w:r>
      <w:r w:rsidR="000E4FB3">
        <w:rPr>
          <w:rFonts w:cs="Times New Roman"/>
          <w:b/>
          <w:sz w:val="24"/>
          <w:szCs w:val="24"/>
        </w:rPr>
        <w:t xml:space="preserve"> в мае 2017</w:t>
      </w:r>
      <w:bookmarkStart w:id="0" w:name="_GoBack"/>
      <w:bookmarkEnd w:id="0"/>
      <w:r w:rsidRPr="00475A06">
        <w:rPr>
          <w:rFonts w:cs="Times New Roman"/>
          <w:b/>
          <w:sz w:val="24"/>
          <w:szCs w:val="24"/>
        </w:rPr>
        <w:t xml:space="preserve"> года</w:t>
      </w:r>
    </w:p>
    <w:p w:rsidR="00CE5CD5" w:rsidRPr="00484DFC" w:rsidRDefault="00CE5CD5" w:rsidP="00215305">
      <w:pPr>
        <w:suppressAutoHyphens/>
        <w:spacing w:after="0" w:line="240" w:lineRule="auto"/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12F54" w:rsidRPr="00484DFC" w:rsidRDefault="004602FC" w:rsidP="00CB5B7F">
      <w:pPr>
        <w:suppressAutoHyphens/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484DFC">
        <w:rPr>
          <w:rFonts w:eastAsia="Times New Roman" w:cs="Times New Roman"/>
          <w:sz w:val="24"/>
          <w:szCs w:val="24"/>
          <w:lang w:eastAsia="ru-RU"/>
        </w:rPr>
        <w:t>За последние 2-3 года возросла роль внешней оценки качества образования. К числу процедур комплексной оценки качества образования относятся: национальные исследования качества образования, всероссийские проверочные работы, исследование профессиональных компетенций учителей.</w:t>
      </w:r>
      <w:r w:rsidR="00812F54" w:rsidRPr="00484DFC">
        <w:rPr>
          <w:rFonts w:cs="Times New Roman"/>
          <w:sz w:val="24"/>
          <w:szCs w:val="24"/>
        </w:rPr>
        <w:t xml:space="preserve"> Всероссийские проверочные работы проводятся согласно Приказу Министерства образования и науки Российской Федерации от 27.01.2017 № 69 «О проведении мониторинга качества образования».</w:t>
      </w:r>
      <w:r w:rsidR="00BE6965" w:rsidRPr="00484DFC">
        <w:rPr>
          <w:rFonts w:eastAsia="Times New Roman" w:cs="Times New Roman"/>
          <w:sz w:val="24"/>
          <w:szCs w:val="24"/>
          <w:lang w:eastAsia="ru-RU"/>
        </w:rPr>
        <w:t xml:space="preserve"> Цель —  оценка уровня подготовки обучающихся с учётом требований ФГОС. ВПР предусматривают единое расписание, использование единых текстов заданий и единых критериев оценивания.</w:t>
      </w:r>
    </w:p>
    <w:p w:rsidR="00454ED4" w:rsidRPr="00484DFC" w:rsidRDefault="00454ED4" w:rsidP="00CB5B7F">
      <w:pPr>
        <w:suppressAutoHyphens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4DFC">
        <w:rPr>
          <w:rFonts w:eastAsia="Times New Roman" w:cs="Times New Roman"/>
          <w:sz w:val="24"/>
          <w:szCs w:val="24"/>
          <w:lang w:eastAsia="ru-RU"/>
        </w:rPr>
        <w:t>В 2015 году Всероссийские проверочные работы проведены по учебным предметам "Русский язык" и "Математика", в 2016 году - по учебным предметам "Русский язык", "Математика" и "Окружающий мир".</w:t>
      </w:r>
    </w:p>
    <w:p w:rsidR="00454ED4" w:rsidRPr="00484DFC" w:rsidRDefault="00413B15" w:rsidP="00CB5B7F">
      <w:pPr>
        <w:suppressAutoHyphens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4DFC">
        <w:rPr>
          <w:rFonts w:eastAsia="Times New Roman" w:cs="Times New Roman"/>
          <w:sz w:val="24"/>
          <w:szCs w:val="24"/>
          <w:lang w:eastAsia="ru-RU"/>
        </w:rPr>
        <w:t xml:space="preserve">В 2016-17 учебном году проводились ВПР для </w:t>
      </w:r>
      <w:r w:rsidR="00821DFB" w:rsidRPr="00484DFC">
        <w:rPr>
          <w:rFonts w:eastAsia="Times New Roman" w:cs="Times New Roman"/>
          <w:sz w:val="24"/>
          <w:szCs w:val="24"/>
          <w:lang w:eastAsia="ru-RU"/>
        </w:rPr>
        <w:t>учащихся</w:t>
      </w:r>
      <w:r w:rsidR="009A5AC3" w:rsidRPr="00484DFC">
        <w:rPr>
          <w:rFonts w:eastAsia="Times New Roman" w:cs="Times New Roman"/>
          <w:sz w:val="24"/>
          <w:szCs w:val="24"/>
          <w:lang w:eastAsia="ru-RU"/>
        </w:rPr>
        <w:t xml:space="preserve"> 2-х, 4-х,</w:t>
      </w:r>
      <w:r w:rsidR="00821DFB" w:rsidRPr="00484DFC">
        <w:rPr>
          <w:rFonts w:eastAsia="Times New Roman" w:cs="Times New Roman"/>
          <w:sz w:val="24"/>
          <w:szCs w:val="24"/>
          <w:lang w:eastAsia="ru-RU"/>
        </w:rPr>
        <w:t xml:space="preserve"> 5-х и 11</w:t>
      </w:r>
      <w:r w:rsidR="009A5AC3" w:rsidRPr="00484DFC">
        <w:rPr>
          <w:rFonts w:eastAsia="Times New Roman" w:cs="Times New Roman"/>
          <w:sz w:val="24"/>
          <w:szCs w:val="24"/>
          <w:lang w:eastAsia="ru-RU"/>
        </w:rPr>
        <w:t>-</w:t>
      </w:r>
      <w:r w:rsidR="00821DFB" w:rsidRPr="00484DFC">
        <w:rPr>
          <w:rFonts w:eastAsia="Times New Roman" w:cs="Times New Roman"/>
          <w:sz w:val="24"/>
          <w:szCs w:val="24"/>
          <w:lang w:eastAsia="ru-RU"/>
        </w:rPr>
        <w:t xml:space="preserve">х классов. </w:t>
      </w:r>
      <w:r w:rsidR="00454ED4" w:rsidRPr="00484DFC">
        <w:rPr>
          <w:rFonts w:eastAsia="Times New Roman" w:cs="Times New Roman"/>
          <w:sz w:val="24"/>
          <w:szCs w:val="24"/>
          <w:lang w:eastAsia="ru-RU"/>
        </w:rPr>
        <w:t xml:space="preserve">В соответствии с письмами Федеральной службы по надзору в сфере образования и науки (далее - </w:t>
      </w:r>
      <w:proofErr w:type="spellStart"/>
      <w:r w:rsidR="00454ED4" w:rsidRPr="00484DFC">
        <w:rPr>
          <w:rFonts w:eastAsia="Times New Roman" w:cs="Times New Roman"/>
          <w:sz w:val="24"/>
          <w:szCs w:val="24"/>
          <w:lang w:eastAsia="ru-RU"/>
        </w:rPr>
        <w:t>Рособрнадзор</w:t>
      </w:r>
      <w:proofErr w:type="spellEnd"/>
      <w:r w:rsidR="00454ED4" w:rsidRPr="00484DFC">
        <w:rPr>
          <w:rFonts w:eastAsia="Times New Roman" w:cs="Times New Roman"/>
          <w:sz w:val="24"/>
          <w:szCs w:val="24"/>
          <w:lang w:eastAsia="ru-RU"/>
        </w:rPr>
        <w:t xml:space="preserve">) от 25.09.2015 г. №02-435 и от  01.03.2016 г. №02-82 "О проведении апробации Всероссийских проверочных работ" и "О проведении Всероссийских проверочных работ в 2016 году" в декабре 2015 года и мае 2016 года на территории Брянской области была проведена апробация Всероссийских проверочных работ (далее - ВПР) в 4 классах общеобразовательных организаций (Модель 1). </w:t>
      </w:r>
    </w:p>
    <w:p w:rsidR="004602FC" w:rsidRPr="00484DFC" w:rsidRDefault="004602FC" w:rsidP="00CB5B7F">
      <w:pPr>
        <w:suppressAutoHyphens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4DFC">
        <w:rPr>
          <w:rFonts w:eastAsia="Times New Roman" w:cs="Times New Roman"/>
          <w:sz w:val="24"/>
          <w:szCs w:val="24"/>
          <w:lang w:eastAsia="ru-RU"/>
        </w:rPr>
        <w:t>Такая система проверки знаний обучающихся должна способствовать формированию единого образовательного пространства и объективной оценке уровня реальных знаний школьников, что позволит скорректировать образовательным организациям педагогическую работу.</w:t>
      </w:r>
    </w:p>
    <w:p w:rsidR="00240242" w:rsidRPr="00484DFC" w:rsidRDefault="00240242" w:rsidP="00CB5B7F">
      <w:pPr>
        <w:tabs>
          <w:tab w:val="left" w:pos="6940"/>
        </w:tabs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4DFC">
        <w:rPr>
          <w:rFonts w:eastAsia="Times New Roman" w:cs="Times New Roman"/>
          <w:sz w:val="24"/>
          <w:szCs w:val="24"/>
          <w:lang w:eastAsia="ru-RU"/>
        </w:rPr>
        <w:t xml:space="preserve">Данная форма контроля знаний не является Единым государственным экзаменом. Контрольные работы в данной форме нужны, прежде всего, педагогам для оценки качества знаний </w:t>
      </w:r>
      <w:r w:rsidR="00A54218" w:rsidRPr="00484DFC">
        <w:rPr>
          <w:rFonts w:eastAsia="Times New Roman" w:cs="Times New Roman"/>
          <w:sz w:val="24"/>
          <w:szCs w:val="24"/>
          <w:lang w:eastAsia="ru-RU"/>
        </w:rPr>
        <w:t>учащихся</w:t>
      </w:r>
      <w:r w:rsidRPr="00484DFC">
        <w:rPr>
          <w:rFonts w:eastAsia="Times New Roman" w:cs="Times New Roman"/>
          <w:sz w:val="24"/>
          <w:szCs w:val="24"/>
          <w:lang w:eastAsia="ru-RU"/>
        </w:rPr>
        <w:t xml:space="preserve">. Такие контрольные работы традиционно проходили, начиная с 4 класса, в конце каждого учебного года. В настоящий момент формируется федеральная система оценки качества школьного образования. Вводится единый инструментарий для этих проверочных работ - единая система знаний. Задания для проверочных работ разрабатываются </w:t>
      </w:r>
      <w:proofErr w:type="spellStart"/>
      <w:r w:rsidRPr="00484DFC">
        <w:rPr>
          <w:rFonts w:eastAsia="Times New Roman" w:cs="Times New Roman"/>
          <w:sz w:val="24"/>
          <w:szCs w:val="24"/>
          <w:lang w:eastAsia="ru-RU"/>
        </w:rPr>
        <w:t>Рос</w:t>
      </w:r>
      <w:r w:rsidR="00A54218" w:rsidRPr="00484DFC">
        <w:rPr>
          <w:rFonts w:eastAsia="Times New Roman" w:cs="Times New Roman"/>
          <w:sz w:val="24"/>
          <w:szCs w:val="24"/>
          <w:lang w:eastAsia="ru-RU"/>
        </w:rPr>
        <w:t>обр</w:t>
      </w:r>
      <w:r w:rsidRPr="00484DFC">
        <w:rPr>
          <w:rFonts w:eastAsia="Times New Roman" w:cs="Times New Roman"/>
          <w:sz w:val="24"/>
          <w:szCs w:val="24"/>
          <w:lang w:eastAsia="ru-RU"/>
        </w:rPr>
        <w:t>надзором</w:t>
      </w:r>
      <w:proofErr w:type="spellEnd"/>
      <w:r w:rsidRPr="00484DFC">
        <w:rPr>
          <w:rFonts w:eastAsia="Times New Roman" w:cs="Times New Roman"/>
          <w:sz w:val="24"/>
          <w:szCs w:val="24"/>
          <w:lang w:eastAsia="ru-RU"/>
        </w:rPr>
        <w:t xml:space="preserve"> и соответствуют федеральным государственным образовательным стандартам начального общего</w:t>
      </w:r>
      <w:r w:rsidR="008E3187" w:rsidRPr="00484DFC">
        <w:rPr>
          <w:rFonts w:eastAsia="Times New Roman" w:cs="Times New Roman"/>
          <w:sz w:val="24"/>
          <w:szCs w:val="24"/>
          <w:lang w:eastAsia="ru-RU"/>
        </w:rPr>
        <w:t xml:space="preserve"> и основного общего </w:t>
      </w:r>
      <w:r w:rsidRPr="00484DFC">
        <w:rPr>
          <w:rFonts w:eastAsia="Times New Roman" w:cs="Times New Roman"/>
          <w:sz w:val="24"/>
          <w:szCs w:val="24"/>
          <w:lang w:eastAsia="ru-RU"/>
        </w:rPr>
        <w:t xml:space="preserve">образования. </w:t>
      </w:r>
    </w:p>
    <w:p w:rsidR="005B3D1F" w:rsidRPr="00484DFC" w:rsidRDefault="005B3D1F" w:rsidP="00CB5B7F">
      <w:pPr>
        <w:pStyle w:val="a3"/>
        <w:spacing w:before="0" w:beforeAutospacing="0" w:after="0" w:afterAutospacing="0"/>
        <w:ind w:firstLine="284"/>
      </w:pPr>
      <w:r w:rsidRPr="00484DFC">
        <w:t>Методика позволяет получить оценку уровня знаний школьников по определённому предмету, качества работы педагогов, а также сделать сравнительный анализ общего уровня подготовленности учеников по различным учебным заведениям.</w:t>
      </w:r>
    </w:p>
    <w:p w:rsidR="005B3D1F" w:rsidRPr="00484DFC" w:rsidRDefault="005B3D1F" w:rsidP="00CB5B7F">
      <w:pPr>
        <w:pStyle w:val="a3"/>
        <w:spacing w:before="0" w:beforeAutospacing="0" w:after="0" w:afterAutospacing="0"/>
        <w:ind w:firstLine="284"/>
      </w:pPr>
      <w:r w:rsidRPr="00484DFC">
        <w:t>Итогом исполнения указанного процесса являются решения о необходимости повышения квалификации педагогического коллектива, оказание методической помощи образовательному учреждению, выявление «слабых мест» в знаниях учеников.</w:t>
      </w:r>
    </w:p>
    <w:p w:rsidR="00BE6965" w:rsidRPr="00484DFC" w:rsidRDefault="00BE6965" w:rsidP="00BE696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1C2837" w:rsidRDefault="0072774B" w:rsidP="00A9599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апрел</w:t>
      </w:r>
      <w:proofErr w:type="gramStart"/>
      <w:r>
        <w:rPr>
          <w:rFonts w:cs="Times New Roman"/>
          <w:sz w:val="24"/>
          <w:szCs w:val="24"/>
        </w:rPr>
        <w:t>е-</w:t>
      </w:r>
      <w:proofErr w:type="gramEnd"/>
      <w:r>
        <w:rPr>
          <w:rFonts w:cs="Times New Roman"/>
          <w:sz w:val="24"/>
          <w:szCs w:val="24"/>
        </w:rPr>
        <w:t xml:space="preserve"> мае 2017 года во Всероссийских проверочных работах приняли участие: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4"/>
        <w:gridCol w:w="1057"/>
        <w:gridCol w:w="1401"/>
        <w:gridCol w:w="1640"/>
        <w:gridCol w:w="1164"/>
        <w:gridCol w:w="1036"/>
        <w:gridCol w:w="857"/>
        <w:gridCol w:w="948"/>
        <w:gridCol w:w="1261"/>
      </w:tblGrid>
      <w:tr w:rsidR="00816999" w:rsidTr="00816999">
        <w:tc>
          <w:tcPr>
            <w:tcW w:w="938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0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9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113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994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055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671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</w:tr>
      <w:tr w:rsidR="00816999" w:rsidTr="00816999">
        <w:tc>
          <w:tcPr>
            <w:tcW w:w="938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класс</w:t>
            </w:r>
          </w:p>
        </w:tc>
        <w:tc>
          <w:tcPr>
            <w:tcW w:w="1127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619</w:t>
            </w:r>
          </w:p>
        </w:tc>
        <w:tc>
          <w:tcPr>
            <w:tcW w:w="1401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618</w:t>
            </w:r>
          </w:p>
        </w:tc>
        <w:tc>
          <w:tcPr>
            <w:tcW w:w="1640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612</w:t>
            </w:r>
          </w:p>
        </w:tc>
        <w:tc>
          <w:tcPr>
            <w:tcW w:w="1199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6999" w:rsidTr="00816999">
        <w:tc>
          <w:tcPr>
            <w:tcW w:w="938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класс</w:t>
            </w:r>
          </w:p>
        </w:tc>
        <w:tc>
          <w:tcPr>
            <w:tcW w:w="1127" w:type="dxa"/>
          </w:tcPr>
          <w:p w:rsidR="00816999" w:rsidRDefault="00CB692E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</w:t>
            </w:r>
          </w:p>
        </w:tc>
        <w:tc>
          <w:tcPr>
            <w:tcW w:w="1401" w:type="dxa"/>
          </w:tcPr>
          <w:p w:rsidR="00816999" w:rsidRDefault="00CB692E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562</w:t>
            </w:r>
          </w:p>
        </w:tc>
        <w:tc>
          <w:tcPr>
            <w:tcW w:w="1640" w:type="dxa"/>
          </w:tcPr>
          <w:p w:rsidR="00816999" w:rsidRDefault="00CB692E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225</w:t>
            </w:r>
          </w:p>
        </w:tc>
        <w:tc>
          <w:tcPr>
            <w:tcW w:w="1199" w:type="dxa"/>
          </w:tcPr>
          <w:p w:rsidR="00816999" w:rsidRDefault="00CB692E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434</w:t>
            </w:r>
          </w:p>
        </w:tc>
        <w:tc>
          <w:tcPr>
            <w:tcW w:w="1113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6999" w:rsidTr="00816999">
        <w:tc>
          <w:tcPr>
            <w:tcW w:w="938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класс</w:t>
            </w:r>
          </w:p>
        </w:tc>
        <w:tc>
          <w:tcPr>
            <w:tcW w:w="1127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16999" w:rsidRDefault="00816999" w:rsidP="00A959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816999" w:rsidRDefault="00CB692E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w="1113" w:type="dxa"/>
          </w:tcPr>
          <w:p w:rsidR="00816999" w:rsidRDefault="00CB692E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994" w:type="dxa"/>
          </w:tcPr>
          <w:p w:rsidR="00816999" w:rsidRDefault="00CB692E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1055" w:type="dxa"/>
          </w:tcPr>
          <w:p w:rsidR="00816999" w:rsidRDefault="00CB692E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71" w:type="dxa"/>
          </w:tcPr>
          <w:p w:rsidR="00816999" w:rsidRDefault="008859B0" w:rsidP="00A959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B692E">
              <w:rPr>
                <w:rFonts w:cs="Times New Roman"/>
                <w:sz w:val="24"/>
                <w:szCs w:val="24"/>
              </w:rPr>
              <w:t>62</w:t>
            </w:r>
          </w:p>
        </w:tc>
      </w:tr>
    </w:tbl>
    <w:p w:rsidR="0072774B" w:rsidRDefault="0072774B" w:rsidP="00A95997">
      <w:pPr>
        <w:rPr>
          <w:rFonts w:cs="Times New Roman"/>
          <w:sz w:val="24"/>
          <w:szCs w:val="24"/>
        </w:rPr>
      </w:pPr>
    </w:p>
    <w:p w:rsidR="00A95997" w:rsidRPr="00484DFC" w:rsidRDefault="00A95997" w:rsidP="00A95997">
      <w:pPr>
        <w:rPr>
          <w:rFonts w:cs="Times New Roman"/>
          <w:sz w:val="24"/>
          <w:szCs w:val="24"/>
        </w:rPr>
      </w:pPr>
      <w:r w:rsidRPr="00484DFC">
        <w:rPr>
          <w:rFonts w:cs="Times New Roman"/>
          <w:sz w:val="24"/>
          <w:szCs w:val="24"/>
        </w:rPr>
        <w:lastRenderedPageBreak/>
        <w:t xml:space="preserve">1.Качество </w:t>
      </w:r>
      <w:proofErr w:type="spellStart"/>
      <w:r w:rsidRPr="00484DFC">
        <w:rPr>
          <w:rFonts w:cs="Times New Roman"/>
          <w:sz w:val="24"/>
          <w:szCs w:val="24"/>
        </w:rPr>
        <w:t>обученности</w:t>
      </w:r>
      <w:proofErr w:type="spellEnd"/>
      <w:r w:rsidRPr="00484DFC">
        <w:rPr>
          <w:rFonts w:cs="Times New Roman"/>
          <w:sz w:val="24"/>
          <w:szCs w:val="24"/>
        </w:rPr>
        <w:t xml:space="preserve"> по результатам  ВПР </w:t>
      </w:r>
      <w:r w:rsidR="00CD3162" w:rsidRPr="00484DFC">
        <w:rPr>
          <w:rFonts w:cs="Times New Roman"/>
          <w:sz w:val="24"/>
          <w:szCs w:val="24"/>
        </w:rPr>
        <w:t>(</w:t>
      </w:r>
      <w:r w:rsidRPr="00484DFC">
        <w:rPr>
          <w:rFonts w:cs="Times New Roman"/>
          <w:sz w:val="24"/>
          <w:szCs w:val="24"/>
        </w:rPr>
        <w:t>4 класс</w:t>
      </w:r>
      <w:r w:rsidR="00CD3162" w:rsidRPr="00484DFC">
        <w:rPr>
          <w:rFonts w:cs="Times New Roman"/>
          <w:sz w:val="24"/>
          <w:szCs w:val="24"/>
        </w:rPr>
        <w:t>)</w:t>
      </w:r>
    </w:p>
    <w:tbl>
      <w:tblPr>
        <w:tblW w:w="1205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709"/>
        <w:gridCol w:w="709"/>
        <w:gridCol w:w="708"/>
        <w:gridCol w:w="709"/>
        <w:gridCol w:w="3036"/>
        <w:gridCol w:w="92"/>
        <w:gridCol w:w="284"/>
      </w:tblGrid>
      <w:tr w:rsidR="00CD3162" w:rsidRPr="00CD3162" w:rsidTr="002B2E45">
        <w:trPr>
          <w:trHeight w:val="246"/>
        </w:trPr>
        <w:tc>
          <w:tcPr>
            <w:tcW w:w="12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 (4 класс)</w:t>
            </w:r>
          </w:p>
        </w:tc>
      </w:tr>
      <w:tr w:rsidR="00CD3162" w:rsidRPr="00CD3162" w:rsidTr="002B2E45">
        <w:trPr>
          <w:trHeight w:val="344"/>
        </w:trPr>
        <w:tc>
          <w:tcPr>
            <w:tcW w:w="12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CD3162" w:rsidRPr="00CD3162" w:rsidTr="002B2E45">
        <w:trPr>
          <w:trHeight w:val="246"/>
        </w:trPr>
        <w:tc>
          <w:tcPr>
            <w:tcW w:w="12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Окружающий мир, 27.04.2017</w:t>
            </w:r>
          </w:p>
        </w:tc>
      </w:tr>
      <w:tr w:rsidR="00CD3162" w:rsidRPr="00CD3162" w:rsidTr="002B2E45">
        <w:trPr>
          <w:trHeight w:val="442"/>
        </w:trPr>
        <w:tc>
          <w:tcPr>
            <w:tcW w:w="12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31</w:t>
            </w:r>
          </w:p>
        </w:tc>
      </w:tr>
      <w:tr w:rsidR="00CD3162" w:rsidRPr="00CD3162" w:rsidTr="002B2E45">
        <w:trPr>
          <w:trHeight w:val="194"/>
        </w:trPr>
        <w:tc>
          <w:tcPr>
            <w:tcW w:w="12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trHeight w:val="540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4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trHeight w:val="393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trHeight w:val="377"/>
        </w:trPr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1352719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53.2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3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gridAfter w:val="1"/>
          <w:wAfter w:w="284" w:type="dxa"/>
          <w:trHeight w:val="273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Брянская обл.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11290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53.9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gridAfter w:val="2"/>
          <w:wAfter w:w="376" w:type="dxa"/>
          <w:trHeight w:val="260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Клинцы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53.4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gridAfter w:val="2"/>
          <w:wAfter w:w="376" w:type="dxa"/>
          <w:trHeight w:val="361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trHeight w:val="442"/>
        </w:trPr>
        <w:tc>
          <w:tcPr>
            <w:tcW w:w="12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Русский язык, 18.04.2017</w:t>
            </w:r>
          </w:p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38</w:t>
            </w:r>
          </w:p>
        </w:tc>
      </w:tr>
      <w:tr w:rsidR="00CD3162" w:rsidRPr="00CD3162" w:rsidTr="002B2E45">
        <w:trPr>
          <w:gridAfter w:val="3"/>
          <w:wAfter w:w="3412" w:type="dxa"/>
          <w:trHeight w:val="540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D3162" w:rsidRPr="00CD3162" w:rsidTr="002B2E45">
        <w:trPr>
          <w:gridAfter w:val="3"/>
          <w:wAfter w:w="3412" w:type="dxa"/>
          <w:trHeight w:val="393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3162" w:rsidRPr="00CD3162" w:rsidTr="002B2E45">
        <w:trPr>
          <w:gridAfter w:val="3"/>
          <w:wAfter w:w="3412" w:type="dxa"/>
          <w:trHeight w:val="377"/>
        </w:trPr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1365348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28.7</w:t>
            </w:r>
          </w:p>
        </w:tc>
      </w:tr>
      <w:tr w:rsidR="00CD3162" w:rsidRPr="00CD3162" w:rsidTr="002B2E45">
        <w:trPr>
          <w:gridAfter w:val="3"/>
          <w:wAfter w:w="3412" w:type="dxa"/>
          <w:trHeight w:val="273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Брянская обл.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11264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29.6</w:t>
            </w:r>
          </w:p>
        </w:tc>
      </w:tr>
      <w:tr w:rsidR="00CD3162" w:rsidRPr="00CD3162" w:rsidTr="002B2E45">
        <w:trPr>
          <w:gridAfter w:val="3"/>
          <w:wAfter w:w="3412" w:type="dxa"/>
          <w:trHeight w:val="260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Клинцы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30.7</w:t>
            </w:r>
          </w:p>
        </w:tc>
      </w:tr>
    </w:tbl>
    <w:p w:rsidR="00CD3162" w:rsidRPr="00CD3162" w:rsidRDefault="00CD3162" w:rsidP="00CD3162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129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709"/>
        <w:gridCol w:w="709"/>
        <w:gridCol w:w="708"/>
        <w:gridCol w:w="709"/>
        <w:gridCol w:w="851"/>
        <w:gridCol w:w="3406"/>
      </w:tblGrid>
      <w:tr w:rsidR="00CD3162" w:rsidRPr="00CD3162" w:rsidTr="002B2E45">
        <w:trPr>
          <w:trHeight w:val="246"/>
        </w:trPr>
        <w:tc>
          <w:tcPr>
            <w:tcW w:w="12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Математика, 25.04.2017</w:t>
            </w:r>
          </w:p>
        </w:tc>
      </w:tr>
      <w:tr w:rsidR="00CD3162" w:rsidRPr="00CD3162" w:rsidTr="002B2E45">
        <w:trPr>
          <w:trHeight w:val="442"/>
        </w:trPr>
        <w:tc>
          <w:tcPr>
            <w:tcW w:w="12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18</w:t>
            </w:r>
          </w:p>
        </w:tc>
      </w:tr>
      <w:tr w:rsidR="00CD3162" w:rsidRPr="00CD3162" w:rsidTr="002B2E45">
        <w:trPr>
          <w:trHeight w:val="540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trHeight w:val="393"/>
        </w:trPr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trHeight w:val="377"/>
        </w:trPr>
        <w:tc>
          <w:tcPr>
            <w:tcW w:w="4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1380127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46.7</w:t>
            </w:r>
          </w:p>
        </w:tc>
        <w:tc>
          <w:tcPr>
            <w:tcW w:w="42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gridAfter w:val="1"/>
          <w:wAfter w:w="3406" w:type="dxa"/>
          <w:trHeight w:val="273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Брянская обл.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11313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D3162" w:rsidRPr="00CD3162" w:rsidTr="002B2E45">
        <w:trPr>
          <w:gridAfter w:val="1"/>
          <w:wAfter w:w="3406" w:type="dxa"/>
          <w:trHeight w:val="260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Клинцы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162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D3162" w:rsidRPr="00CD3162" w:rsidRDefault="00CD3162" w:rsidP="00CD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CD3162" w:rsidRPr="00CD3162" w:rsidRDefault="00CD3162" w:rsidP="003F18F1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1C2837" w:rsidRDefault="001C2837" w:rsidP="003F18F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1C2837" w:rsidRDefault="001C2837" w:rsidP="003F18F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1C2837" w:rsidRDefault="001C2837" w:rsidP="003F18F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12264F" w:rsidRPr="00484DFC" w:rsidRDefault="008B7EFE" w:rsidP="003F18F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484DFC">
        <w:rPr>
          <w:rFonts w:cs="Times New Roman"/>
          <w:b/>
          <w:sz w:val="24"/>
          <w:szCs w:val="24"/>
          <w:u w:val="single"/>
        </w:rPr>
        <w:t>2</w:t>
      </w:r>
      <w:r w:rsidR="0012264F" w:rsidRPr="00484DFC">
        <w:rPr>
          <w:rFonts w:cs="Times New Roman"/>
          <w:b/>
          <w:sz w:val="24"/>
          <w:szCs w:val="24"/>
          <w:u w:val="single"/>
        </w:rPr>
        <w:t xml:space="preserve">.Качество </w:t>
      </w:r>
      <w:proofErr w:type="spellStart"/>
      <w:r w:rsidR="0012264F" w:rsidRPr="00484DFC">
        <w:rPr>
          <w:rFonts w:cs="Times New Roman"/>
          <w:b/>
          <w:sz w:val="24"/>
          <w:szCs w:val="24"/>
          <w:u w:val="single"/>
        </w:rPr>
        <w:t>обученности</w:t>
      </w:r>
      <w:proofErr w:type="spellEnd"/>
      <w:r w:rsidR="0012264F" w:rsidRPr="00484DFC">
        <w:rPr>
          <w:rFonts w:cs="Times New Roman"/>
          <w:b/>
          <w:sz w:val="24"/>
          <w:szCs w:val="24"/>
          <w:u w:val="single"/>
        </w:rPr>
        <w:t xml:space="preserve"> по результатам  ВПР (5 класс)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"/>
        <w:gridCol w:w="4646"/>
        <w:gridCol w:w="992"/>
        <w:gridCol w:w="569"/>
        <w:gridCol w:w="853"/>
        <w:gridCol w:w="569"/>
        <w:gridCol w:w="852"/>
        <w:gridCol w:w="2159"/>
      </w:tblGrid>
      <w:tr w:rsidR="001463C2" w:rsidRPr="00484DFC" w:rsidTr="003F18F1">
        <w:trPr>
          <w:trHeight w:val="246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63C2" w:rsidRPr="003F18F1" w:rsidRDefault="001463C2" w:rsidP="003F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10"/>
                <w:szCs w:val="10"/>
              </w:rPr>
            </w:pPr>
          </w:p>
        </w:tc>
      </w:tr>
      <w:tr w:rsidR="001463C2" w:rsidRPr="00484DFC" w:rsidTr="003F18F1">
        <w:trPr>
          <w:trHeight w:val="344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color w:val="000000"/>
                <w:sz w:val="24"/>
                <w:szCs w:val="24"/>
              </w:rPr>
              <w:t xml:space="preserve">Русский язык  10.11.2016 </w:t>
            </w:r>
          </w:p>
        </w:tc>
      </w:tr>
      <w:tr w:rsidR="001463C2" w:rsidRPr="00484DFC" w:rsidTr="003F18F1">
        <w:trPr>
          <w:trHeight w:val="442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Максимальный первичный балл: 15</w:t>
            </w:r>
          </w:p>
        </w:tc>
      </w:tr>
      <w:tr w:rsidR="001463C2" w:rsidRPr="00F90819" w:rsidTr="00EB2865">
        <w:trPr>
          <w:gridAfter w:val="1"/>
          <w:wAfter w:w="2159" w:type="dxa"/>
          <w:trHeight w:val="540"/>
        </w:trPr>
        <w:tc>
          <w:tcPr>
            <w:tcW w:w="48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812C34" w:rsidRPr="00F90819" w:rsidTr="00EB2865">
        <w:trPr>
          <w:gridAfter w:val="1"/>
          <w:wAfter w:w="2159" w:type="dxa"/>
          <w:trHeight w:val="393"/>
        </w:trPr>
        <w:tc>
          <w:tcPr>
            <w:tcW w:w="48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2C34" w:rsidRPr="00F90819" w:rsidTr="00EB2865">
        <w:trPr>
          <w:gridAfter w:val="1"/>
          <w:wAfter w:w="2159" w:type="dxa"/>
          <w:trHeight w:val="295"/>
        </w:trPr>
        <w:tc>
          <w:tcPr>
            <w:tcW w:w="48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371916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5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63C2" w:rsidRPr="00F90819" w:rsidRDefault="001463C2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37.7</w:t>
            </w:r>
          </w:p>
        </w:tc>
      </w:tr>
      <w:tr w:rsidR="00A67330" w:rsidRPr="00F90819" w:rsidTr="00EB2865">
        <w:trPr>
          <w:gridAfter w:val="1"/>
          <w:wAfter w:w="2159" w:type="dxa"/>
          <w:trHeight w:val="273"/>
        </w:trPr>
        <w:tc>
          <w:tcPr>
            <w:tcW w:w="4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Брянская обл.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2928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40.1</w:t>
            </w:r>
          </w:p>
        </w:tc>
      </w:tr>
      <w:tr w:rsidR="00A67330" w:rsidRPr="00F90819" w:rsidTr="00EB2865">
        <w:trPr>
          <w:gridAfter w:val="1"/>
          <w:wAfter w:w="2159" w:type="dxa"/>
          <w:trHeight w:val="26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город Клинцы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7330" w:rsidRPr="00F90819" w:rsidRDefault="00A67330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9081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484DFC" w:rsidRPr="008B7EFE" w:rsidTr="00484DFC">
        <w:trPr>
          <w:trHeight w:val="344"/>
        </w:trPr>
        <w:tc>
          <w:tcPr>
            <w:tcW w:w="10804" w:type="dxa"/>
            <w:gridSpan w:val="8"/>
          </w:tcPr>
          <w:tbl>
            <w:tblPr>
              <w:tblW w:w="10804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48"/>
              <w:gridCol w:w="990"/>
              <w:gridCol w:w="711"/>
              <w:gridCol w:w="851"/>
              <w:gridCol w:w="567"/>
              <w:gridCol w:w="850"/>
              <w:gridCol w:w="1162"/>
              <w:gridCol w:w="1025"/>
            </w:tblGrid>
            <w:tr w:rsidR="00484DFC" w:rsidRPr="00F90819" w:rsidTr="00AF4509">
              <w:trPr>
                <w:trHeight w:val="246"/>
              </w:trPr>
              <w:tc>
                <w:tcPr>
                  <w:tcW w:w="108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84DFC" w:rsidRPr="00F90819" w:rsidTr="001E76C3">
              <w:trPr>
                <w:gridAfter w:val="1"/>
                <w:wAfter w:w="1025" w:type="dxa"/>
                <w:trHeight w:val="246"/>
              </w:trPr>
              <w:tc>
                <w:tcPr>
                  <w:tcW w:w="97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Русский язык</w:t>
                  </w:r>
                  <w:r w:rsidR="00AF4509" w:rsidRPr="00F90819"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  <w:t xml:space="preserve"> 18.04.2017</w:t>
                  </w:r>
                </w:p>
              </w:tc>
            </w:tr>
            <w:tr w:rsidR="00484DFC" w:rsidRPr="00F90819" w:rsidTr="00AF4509">
              <w:trPr>
                <w:trHeight w:val="442"/>
              </w:trPr>
              <w:tc>
                <w:tcPr>
                  <w:tcW w:w="108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Максимальный первичный балл: 45</w:t>
                  </w:r>
                </w:p>
              </w:tc>
            </w:tr>
            <w:tr w:rsidR="00484DFC" w:rsidRPr="00F90819" w:rsidTr="006D790E">
              <w:trPr>
                <w:gridAfter w:val="2"/>
                <w:wAfter w:w="2187" w:type="dxa"/>
                <w:trHeight w:val="540"/>
              </w:trPr>
              <w:tc>
                <w:tcPr>
                  <w:tcW w:w="46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АТЕ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Кол-во уч.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Распределение групп баллов </w:t>
                  </w:r>
                  <w:proofErr w:type="gramStart"/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6D790E" w:rsidRPr="00F90819" w:rsidTr="00157AD2">
              <w:trPr>
                <w:gridAfter w:val="2"/>
                <w:wAfter w:w="2187" w:type="dxa"/>
                <w:trHeight w:val="244"/>
              </w:trPr>
              <w:tc>
                <w:tcPr>
                  <w:tcW w:w="46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6D790E" w:rsidRPr="00F90819" w:rsidTr="006D790E">
              <w:trPr>
                <w:gridAfter w:val="2"/>
                <w:wAfter w:w="2187" w:type="dxa"/>
                <w:trHeight w:val="377"/>
              </w:trPr>
              <w:tc>
                <w:tcPr>
                  <w:tcW w:w="464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99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1108215</w:t>
                  </w:r>
                </w:p>
              </w:tc>
              <w:tc>
                <w:tcPr>
                  <w:tcW w:w="71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15.4</w:t>
                  </w:r>
                </w:p>
              </w:tc>
              <w:tc>
                <w:tcPr>
                  <w:tcW w:w="85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39.4</w:t>
                  </w:r>
                </w:p>
              </w:tc>
              <w:tc>
                <w:tcPr>
                  <w:tcW w:w="567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33.4</w:t>
                  </w:r>
                </w:p>
              </w:tc>
              <w:tc>
                <w:tcPr>
                  <w:tcW w:w="85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</w:tr>
            <w:tr w:rsidR="006D790E" w:rsidRPr="00F90819" w:rsidTr="006D790E">
              <w:trPr>
                <w:gridAfter w:val="2"/>
                <w:wAfter w:w="2187" w:type="dxa"/>
                <w:trHeight w:val="273"/>
              </w:trPr>
              <w:tc>
                <w:tcPr>
                  <w:tcW w:w="46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Брянская обл.</w:t>
                  </w:r>
                </w:p>
              </w:tc>
              <w:tc>
                <w:tcPr>
                  <w:tcW w:w="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10425</w:t>
                  </w:r>
                </w:p>
              </w:tc>
              <w:tc>
                <w:tcPr>
                  <w:tcW w:w="71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40.7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38.6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13.8</w:t>
                  </w:r>
                </w:p>
              </w:tc>
            </w:tr>
            <w:tr w:rsidR="00F90819" w:rsidRPr="00F90819" w:rsidTr="006D790E">
              <w:trPr>
                <w:gridAfter w:val="2"/>
                <w:wAfter w:w="2187" w:type="dxa"/>
                <w:trHeight w:val="260"/>
              </w:trPr>
              <w:tc>
                <w:tcPr>
                  <w:tcW w:w="46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город Клинцы</w:t>
                  </w:r>
                </w:p>
              </w:tc>
              <w:tc>
                <w:tcPr>
                  <w:tcW w:w="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575</w:t>
                  </w:r>
                </w:p>
              </w:tc>
              <w:tc>
                <w:tcPr>
                  <w:tcW w:w="71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42.4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42.3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484DFC" w:rsidRPr="00F90819" w:rsidRDefault="00484DFC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11.1</w:t>
                  </w:r>
                </w:p>
              </w:tc>
            </w:tr>
          </w:tbl>
          <w:p w:rsidR="00484DFC" w:rsidRPr="00F90819" w:rsidRDefault="00484DFC" w:rsidP="00F9081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B7EFE" w:rsidRPr="008B7EFE" w:rsidTr="00484DFC">
        <w:trPr>
          <w:trHeight w:val="246"/>
        </w:trPr>
        <w:tc>
          <w:tcPr>
            <w:tcW w:w="10804" w:type="dxa"/>
            <w:gridSpan w:val="8"/>
          </w:tcPr>
          <w:tbl>
            <w:tblPr>
              <w:tblW w:w="10804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48"/>
              <w:gridCol w:w="992"/>
              <w:gridCol w:w="709"/>
              <w:gridCol w:w="851"/>
              <w:gridCol w:w="567"/>
              <w:gridCol w:w="850"/>
              <w:gridCol w:w="1761"/>
              <w:gridCol w:w="426"/>
            </w:tblGrid>
            <w:tr w:rsidR="001E76C3" w:rsidRPr="00F90819" w:rsidTr="00F90819">
              <w:trPr>
                <w:gridAfter w:val="1"/>
                <w:wAfter w:w="426" w:type="dxa"/>
                <w:trHeight w:val="246"/>
              </w:trPr>
              <w:tc>
                <w:tcPr>
                  <w:tcW w:w="103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76C3" w:rsidRPr="00F90819" w:rsidTr="00F90819">
              <w:trPr>
                <w:gridAfter w:val="1"/>
                <w:wAfter w:w="426" w:type="dxa"/>
                <w:trHeight w:val="246"/>
              </w:trPr>
              <w:tc>
                <w:tcPr>
                  <w:tcW w:w="103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  <w:r w:rsidR="00F90819"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, 20.04.2017</w:t>
                  </w:r>
                </w:p>
              </w:tc>
            </w:tr>
            <w:tr w:rsidR="001E76C3" w:rsidRPr="00F90819" w:rsidTr="00F90819">
              <w:trPr>
                <w:trHeight w:val="442"/>
              </w:trPr>
              <w:tc>
                <w:tcPr>
                  <w:tcW w:w="108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Максимальный первичный балл: 20</w:t>
                  </w:r>
                </w:p>
              </w:tc>
            </w:tr>
            <w:tr w:rsidR="001E76C3" w:rsidRPr="00F90819" w:rsidTr="006D790E">
              <w:trPr>
                <w:gridAfter w:val="2"/>
                <w:wAfter w:w="2187" w:type="dxa"/>
                <w:trHeight w:val="540"/>
              </w:trPr>
              <w:tc>
                <w:tcPr>
                  <w:tcW w:w="46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АТЕ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Кол-во уч.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Распределение групп баллов </w:t>
                  </w:r>
                  <w:proofErr w:type="gramStart"/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1E76C3" w:rsidRPr="00F90819" w:rsidTr="00157AD2">
              <w:trPr>
                <w:gridAfter w:val="2"/>
                <w:wAfter w:w="2187" w:type="dxa"/>
                <w:trHeight w:val="158"/>
              </w:trPr>
              <w:tc>
                <w:tcPr>
                  <w:tcW w:w="46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E76C3" w:rsidRPr="00F90819" w:rsidTr="006D790E">
              <w:trPr>
                <w:gridAfter w:val="2"/>
                <w:wAfter w:w="2187" w:type="dxa"/>
                <w:trHeight w:val="377"/>
              </w:trPr>
              <w:tc>
                <w:tcPr>
                  <w:tcW w:w="464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99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1108491</w:t>
                  </w:r>
                </w:p>
              </w:tc>
              <w:tc>
                <w:tcPr>
                  <w:tcW w:w="70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85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31.7</w:t>
                  </w:r>
                </w:p>
              </w:tc>
              <w:tc>
                <w:tcPr>
                  <w:tcW w:w="567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85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23.2</w:t>
                  </w:r>
                </w:p>
              </w:tc>
            </w:tr>
            <w:tr w:rsidR="001E76C3" w:rsidRPr="00F90819" w:rsidTr="00B53E42">
              <w:trPr>
                <w:gridAfter w:val="2"/>
                <w:wAfter w:w="2187" w:type="dxa"/>
                <w:trHeight w:val="273"/>
              </w:trPr>
              <w:tc>
                <w:tcPr>
                  <w:tcW w:w="46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Брянская обл.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10367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32.5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38.8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23.6</w:t>
                  </w:r>
                </w:p>
              </w:tc>
            </w:tr>
            <w:tr w:rsidR="001E76C3" w:rsidRPr="00F90819" w:rsidTr="00B53E42">
              <w:trPr>
                <w:gridAfter w:val="2"/>
                <w:wAfter w:w="2187" w:type="dxa"/>
                <w:trHeight w:val="260"/>
              </w:trPr>
              <w:tc>
                <w:tcPr>
                  <w:tcW w:w="46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город Клинцы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color w:val="000000"/>
                      <w:sz w:val="24"/>
                      <w:szCs w:val="24"/>
                    </w:rPr>
                    <w:t>30.6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43.1</w:t>
                  </w:r>
                </w:p>
              </w:tc>
              <w:tc>
                <w:tcPr>
                  <w:tcW w:w="8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E76C3" w:rsidRPr="00F90819" w:rsidRDefault="001E76C3" w:rsidP="00F908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819"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</w:rPr>
                    <w:t>23.8</w:t>
                  </w:r>
                </w:p>
              </w:tc>
            </w:tr>
          </w:tbl>
          <w:p w:rsidR="008B7EFE" w:rsidRPr="008B7EFE" w:rsidRDefault="008B7EFE" w:rsidP="00F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6911" w:rsidRDefault="002A6911" w:rsidP="008B1258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1191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4340"/>
        <w:gridCol w:w="1134"/>
        <w:gridCol w:w="709"/>
        <w:gridCol w:w="709"/>
        <w:gridCol w:w="708"/>
        <w:gridCol w:w="567"/>
        <w:gridCol w:w="3412"/>
      </w:tblGrid>
      <w:tr w:rsidR="00EB2865" w:rsidRPr="00EB2865" w:rsidTr="00E303ED">
        <w:trPr>
          <w:trHeight w:val="246"/>
        </w:trPr>
        <w:tc>
          <w:tcPr>
            <w:tcW w:w="11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История, 25.04.2017</w:t>
            </w:r>
          </w:p>
        </w:tc>
      </w:tr>
      <w:tr w:rsidR="00EB2865" w:rsidRPr="00EB2865" w:rsidTr="00E303ED">
        <w:trPr>
          <w:trHeight w:val="442"/>
        </w:trPr>
        <w:tc>
          <w:tcPr>
            <w:tcW w:w="11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15</w:t>
            </w:r>
          </w:p>
        </w:tc>
      </w:tr>
      <w:tr w:rsidR="00EB2865" w:rsidRPr="00EB2865" w:rsidTr="00E303ED">
        <w:trPr>
          <w:trHeight w:val="540"/>
        </w:trPr>
        <w:tc>
          <w:tcPr>
            <w:tcW w:w="46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865" w:rsidRPr="00EB2865" w:rsidTr="00E303ED">
        <w:trPr>
          <w:trHeight w:val="393"/>
        </w:trPr>
        <w:tc>
          <w:tcPr>
            <w:tcW w:w="46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B2865" w:rsidRPr="00EB2865" w:rsidTr="00E303ED">
        <w:trPr>
          <w:trHeight w:val="295"/>
        </w:trPr>
        <w:tc>
          <w:tcPr>
            <w:tcW w:w="467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954723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41.4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B2865" w:rsidRPr="00EB2865" w:rsidTr="00E303ED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Брянская обл.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9420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B2865" w:rsidRPr="00EB2865" w:rsidTr="00E303ED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Клинцы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2865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B2865" w:rsidRPr="00EB2865" w:rsidTr="00E303ED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B2865" w:rsidRPr="00EB2865" w:rsidTr="00E303ED">
        <w:trPr>
          <w:trHeight w:val="247"/>
        </w:trPr>
        <w:tc>
          <w:tcPr>
            <w:tcW w:w="11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887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"/>
              <w:gridCol w:w="170"/>
              <w:gridCol w:w="4551"/>
              <w:gridCol w:w="1035"/>
              <w:gridCol w:w="709"/>
              <w:gridCol w:w="708"/>
              <w:gridCol w:w="567"/>
              <w:gridCol w:w="567"/>
              <w:gridCol w:w="3412"/>
            </w:tblGrid>
            <w:tr w:rsidR="00EB2865" w:rsidRPr="00EB2865" w:rsidTr="002B2E45">
              <w:trPr>
                <w:trHeight w:val="246"/>
              </w:trPr>
              <w:tc>
                <w:tcPr>
                  <w:tcW w:w="11887" w:type="dxa"/>
                  <w:gridSpan w:val="9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Биология, 27.04.2017</w:t>
                  </w:r>
                </w:p>
              </w:tc>
            </w:tr>
            <w:tr w:rsidR="00EB2865" w:rsidRPr="00EB2865" w:rsidTr="002B2E45">
              <w:trPr>
                <w:trHeight w:val="442"/>
              </w:trPr>
              <w:tc>
                <w:tcPr>
                  <w:tcW w:w="11887" w:type="dxa"/>
                  <w:gridSpan w:val="9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Максимальный первичный балл: 22</w:t>
                  </w:r>
                </w:p>
              </w:tc>
            </w:tr>
            <w:tr w:rsidR="00EB2865" w:rsidRPr="00EB2865" w:rsidTr="002B2E45">
              <w:trPr>
                <w:trHeight w:val="540"/>
              </w:trPr>
              <w:tc>
                <w:tcPr>
                  <w:tcW w:w="4889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АТЕ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 уч.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групп баллов </w:t>
                  </w:r>
                  <w:proofErr w:type="gramStart"/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3412" w:type="dxa"/>
                  <w:vMerge w:val="restart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865" w:rsidRPr="00EB2865" w:rsidTr="002B2E45">
              <w:trPr>
                <w:trHeight w:val="393"/>
              </w:trPr>
              <w:tc>
                <w:tcPr>
                  <w:tcW w:w="4889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12" w:type="dxa"/>
                  <w:vMerge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865" w:rsidRPr="00EB2865" w:rsidTr="002B2E45">
              <w:trPr>
                <w:trHeight w:val="295"/>
              </w:trPr>
              <w:tc>
                <w:tcPr>
                  <w:tcW w:w="4889" w:type="dxa"/>
                  <w:gridSpan w:val="3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Вся выборка</w:t>
                  </w:r>
                </w:p>
              </w:tc>
              <w:tc>
                <w:tcPr>
                  <w:tcW w:w="103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940135</w:t>
                  </w:r>
                </w:p>
              </w:tc>
              <w:tc>
                <w:tcPr>
                  <w:tcW w:w="70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</w:tc>
              <w:tc>
                <w:tcPr>
                  <w:tcW w:w="70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29.8</w:t>
                  </w:r>
                </w:p>
              </w:tc>
              <w:tc>
                <w:tcPr>
                  <w:tcW w:w="567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47.5</w:t>
                  </w:r>
                </w:p>
              </w:tc>
              <w:tc>
                <w:tcPr>
                  <w:tcW w:w="567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</w:tc>
              <w:tc>
                <w:tcPr>
                  <w:tcW w:w="3412" w:type="dxa"/>
                  <w:vMerge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865" w:rsidRPr="00EB2865" w:rsidTr="002B2E45">
              <w:trPr>
                <w:trHeight w:val="273"/>
              </w:trPr>
              <w:tc>
                <w:tcPr>
                  <w:tcW w:w="168" w:type="dxa"/>
                  <w:vMerge w:val="restart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Брянская обл.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9348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25.4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51.3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18.2</w:t>
                  </w:r>
                </w:p>
              </w:tc>
              <w:tc>
                <w:tcPr>
                  <w:tcW w:w="3412" w:type="dxa"/>
                  <w:vMerge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865" w:rsidRPr="00EB2865" w:rsidTr="002B2E45">
              <w:trPr>
                <w:trHeight w:val="260"/>
              </w:trPr>
              <w:tc>
                <w:tcPr>
                  <w:tcW w:w="168" w:type="dxa"/>
                  <w:vMerge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" w:type="dxa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город Клинцы</w:t>
                  </w:r>
                </w:p>
              </w:tc>
              <w:tc>
                <w:tcPr>
                  <w:tcW w:w="10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434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color w:val="000000"/>
                      <w:sz w:val="24"/>
                      <w:szCs w:val="24"/>
                      <w:lang w:eastAsia="ru-RU"/>
                    </w:rPr>
                    <w:t>24.9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46.8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865">
                    <w:rPr>
                      <w:rFonts w:eastAsiaTheme="minorEastAsi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25.8</w:t>
                  </w:r>
                </w:p>
              </w:tc>
              <w:tc>
                <w:tcPr>
                  <w:tcW w:w="3412" w:type="dxa"/>
                  <w:vMerge/>
                </w:tcPr>
                <w:p w:rsidR="00EB2865" w:rsidRPr="00EB2865" w:rsidRDefault="00EB2865" w:rsidP="00EB28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2865" w:rsidRPr="00EB2865" w:rsidRDefault="00EB2865" w:rsidP="00EB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2865" w:rsidRPr="00484DFC" w:rsidRDefault="00EB2865" w:rsidP="008B1258">
      <w:pPr>
        <w:spacing w:after="0" w:line="240" w:lineRule="auto"/>
        <w:rPr>
          <w:rFonts w:cs="Times New Roman"/>
          <w:sz w:val="24"/>
          <w:szCs w:val="24"/>
        </w:rPr>
      </w:pPr>
    </w:p>
    <w:sectPr w:rsidR="00EB2865" w:rsidRPr="00484DFC" w:rsidSect="00CB5B7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7763"/>
    <w:multiLevelType w:val="hybridMultilevel"/>
    <w:tmpl w:val="4AA8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3"/>
    <w:rsid w:val="000E4FB3"/>
    <w:rsid w:val="001127A1"/>
    <w:rsid w:val="001209C0"/>
    <w:rsid w:val="0012264F"/>
    <w:rsid w:val="001463C2"/>
    <w:rsid w:val="00157AD2"/>
    <w:rsid w:val="001A53C3"/>
    <w:rsid w:val="001C2837"/>
    <w:rsid w:val="001E76C3"/>
    <w:rsid w:val="00210269"/>
    <w:rsid w:val="00215305"/>
    <w:rsid w:val="00240242"/>
    <w:rsid w:val="00272741"/>
    <w:rsid w:val="00297F1E"/>
    <w:rsid w:val="002A6911"/>
    <w:rsid w:val="003F037B"/>
    <w:rsid w:val="003F1167"/>
    <w:rsid w:val="003F18F1"/>
    <w:rsid w:val="00413B15"/>
    <w:rsid w:val="00454ED4"/>
    <w:rsid w:val="004602FC"/>
    <w:rsid w:val="00484DFC"/>
    <w:rsid w:val="004F634A"/>
    <w:rsid w:val="00523D19"/>
    <w:rsid w:val="005B3D1F"/>
    <w:rsid w:val="005C399D"/>
    <w:rsid w:val="005C5441"/>
    <w:rsid w:val="00601C86"/>
    <w:rsid w:val="006142F3"/>
    <w:rsid w:val="006C0B56"/>
    <w:rsid w:val="006D790E"/>
    <w:rsid w:val="006F432E"/>
    <w:rsid w:val="0072774B"/>
    <w:rsid w:val="00732728"/>
    <w:rsid w:val="0074385A"/>
    <w:rsid w:val="00745D06"/>
    <w:rsid w:val="007D7420"/>
    <w:rsid w:val="00812C34"/>
    <w:rsid w:val="00812F54"/>
    <w:rsid w:val="00816999"/>
    <w:rsid w:val="00821DFB"/>
    <w:rsid w:val="00837C79"/>
    <w:rsid w:val="0087190C"/>
    <w:rsid w:val="008859B0"/>
    <w:rsid w:val="008B1258"/>
    <w:rsid w:val="008B7EFE"/>
    <w:rsid w:val="008E3187"/>
    <w:rsid w:val="0096324D"/>
    <w:rsid w:val="009A5AC3"/>
    <w:rsid w:val="009C6417"/>
    <w:rsid w:val="00A31038"/>
    <w:rsid w:val="00A54218"/>
    <w:rsid w:val="00A67330"/>
    <w:rsid w:val="00A95997"/>
    <w:rsid w:val="00AC06E5"/>
    <w:rsid w:val="00AF4509"/>
    <w:rsid w:val="00B53E42"/>
    <w:rsid w:val="00B66BA9"/>
    <w:rsid w:val="00B875F3"/>
    <w:rsid w:val="00BE6965"/>
    <w:rsid w:val="00BF4E33"/>
    <w:rsid w:val="00C41788"/>
    <w:rsid w:val="00CB5B7F"/>
    <w:rsid w:val="00CB692E"/>
    <w:rsid w:val="00CD3162"/>
    <w:rsid w:val="00CE5CD5"/>
    <w:rsid w:val="00D3202C"/>
    <w:rsid w:val="00D968AD"/>
    <w:rsid w:val="00E04C71"/>
    <w:rsid w:val="00E26884"/>
    <w:rsid w:val="00E303ED"/>
    <w:rsid w:val="00EA4BE9"/>
    <w:rsid w:val="00EB2865"/>
    <w:rsid w:val="00EC7419"/>
    <w:rsid w:val="00EE494A"/>
    <w:rsid w:val="00EF5D53"/>
    <w:rsid w:val="00F14967"/>
    <w:rsid w:val="00F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37C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D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C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911"/>
    <w:pPr>
      <w:ind w:left="720"/>
      <w:contextualSpacing/>
    </w:pPr>
  </w:style>
  <w:style w:type="table" w:styleId="a7">
    <w:name w:val="Table Grid"/>
    <w:basedOn w:val="a1"/>
    <w:uiPriority w:val="59"/>
    <w:rsid w:val="001A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37C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D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C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911"/>
    <w:pPr>
      <w:ind w:left="720"/>
      <w:contextualSpacing/>
    </w:pPr>
  </w:style>
  <w:style w:type="table" w:styleId="a7">
    <w:name w:val="Table Grid"/>
    <w:basedOn w:val="a1"/>
    <w:uiPriority w:val="59"/>
    <w:rsid w:val="001A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98A8-DC52-40D7-8BE1-E3AE1BA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ЕГЭ</cp:lastModifiedBy>
  <cp:revision>6</cp:revision>
  <cp:lastPrinted>2017-08-25T14:35:00Z</cp:lastPrinted>
  <dcterms:created xsi:type="dcterms:W3CDTF">2017-08-25T14:24:00Z</dcterms:created>
  <dcterms:modified xsi:type="dcterms:W3CDTF">2017-08-28T16:27:00Z</dcterms:modified>
</cp:coreProperties>
</file>