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4" w:rsidRDefault="00030274" w:rsidP="00030274">
      <w:pPr>
        <w:spacing w:before="100" w:beforeAutospacing="1"/>
        <w:jc w:val="center"/>
        <w:rPr>
          <w:color w:val="000000"/>
        </w:rPr>
      </w:pPr>
      <w:r>
        <w:rPr>
          <w:rFonts w:eastAsia="Times New Roman"/>
          <w:b/>
          <w:color w:val="000000"/>
          <w:sz w:val="28"/>
          <w:szCs w:val="28"/>
        </w:rPr>
        <w:t>Рособрнадзор 19 ноября проводит тренировочный ЕГЭ по информатике в компьютерной форме</w:t>
      </w:r>
    </w:p>
    <w:p w:rsidR="00030274" w:rsidRDefault="00030274" w:rsidP="005F63B9">
      <w:pPr>
        <w:spacing w:before="100" w:beforeAutospacing="1"/>
        <w:ind w:firstLine="708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 Федеральная служба по надзору в сфере образования и науки 19 ноября проводит тренировочный ЕГЭ по информатике и ИКТ в компьютерной форме. </w:t>
      </w:r>
    </w:p>
    <w:p w:rsidR="00030274" w:rsidRDefault="00030274" w:rsidP="00030274">
      <w:pPr>
        <w:spacing w:before="100" w:beforeAutospacing="1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До 2020 года включительно участники ЕГЭ по информатике выполняли экзаменационную работу на бумажных бланках. Однако для улучшения проверки навыков </w:t>
      </w:r>
      <w:proofErr w:type="gramStart"/>
      <w:r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данному предмету и в связи с запросами общественно-профессионального сообщества было принято решение о переводе экзамена в компьютерную форму. Впервые ЕГЭ по информатике на компьютерах будут сдавать выпускники 2021 года.</w:t>
      </w:r>
    </w:p>
    <w:p w:rsidR="00030274" w:rsidRDefault="00030274" w:rsidP="00030274">
      <w:pPr>
        <w:spacing w:before="100" w:beforeAutospacing="1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«Перед вводом компьютерной формы ЕГЭ по информатике в штатный режим мы должны еще раз проверить техническую готовность всех регионов и экзаменационных пунктов, отработать процедуру проведения экзамена в новом формате, познакомить с ней на практике организаторов и будущих участников ЕГЭ. Такая широкомасштабная тренировка поможет выявить и устранить до начала экзаменов возможные проблемы, а также даст возможность получить предварительный срез результатов выполнения экзаменационной работы на компьютерах участниками ЕГЭ по информатике», - прокомментировал проведение апробации руководитель Рособрнадзора </w:t>
      </w:r>
      <w:proofErr w:type="spellStart"/>
      <w:r>
        <w:rPr>
          <w:rFonts w:eastAsia="Times New Roman"/>
          <w:color w:val="000000"/>
          <w:sz w:val="28"/>
          <w:szCs w:val="28"/>
        </w:rPr>
        <w:t>Анзор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Музаев.</w:t>
      </w:r>
    </w:p>
    <w:p w:rsidR="00030274" w:rsidRDefault="00030274" w:rsidP="00030274">
      <w:pPr>
        <w:spacing w:before="100" w:beforeAutospacing="1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Проведение апробации запланировано во всех субъектах РФ. В ходе нее будет задействована техника всех видов, что позволит минимизировать возможность технических сбоев при проведении экзаменов.</w:t>
      </w:r>
    </w:p>
    <w:p w:rsidR="00030274" w:rsidRDefault="005F63B9" w:rsidP="00030274">
      <w:pPr>
        <w:spacing w:before="100" w:beforeAutospacing="1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В Брянской области </w:t>
      </w:r>
      <w:r w:rsidR="00030274">
        <w:rPr>
          <w:rFonts w:eastAsia="Times New Roman"/>
          <w:color w:val="000000"/>
          <w:sz w:val="28"/>
          <w:szCs w:val="28"/>
        </w:rPr>
        <w:t xml:space="preserve">тренировочный экзамен пройдет </w:t>
      </w:r>
      <w:r>
        <w:rPr>
          <w:rFonts w:eastAsia="Times New Roman"/>
          <w:color w:val="000000"/>
          <w:sz w:val="28"/>
          <w:szCs w:val="28"/>
        </w:rPr>
        <w:t>в 39 пунктах проведения экзаменов.</w:t>
      </w:r>
      <w:r w:rsidR="00030274">
        <w:rPr>
          <w:rFonts w:eastAsia="Times New Roman"/>
          <w:color w:val="000000"/>
          <w:sz w:val="28"/>
          <w:szCs w:val="28"/>
        </w:rPr>
        <w:t xml:space="preserve"> При проведении апробации будут соблюдены все рекомендации и требования Роспотребнадзора, направленные на исключение рисков распространения новой коронавирусной инфекции (</w:t>
      </w:r>
      <w:r w:rsidR="00030274">
        <w:rPr>
          <w:rFonts w:eastAsia="Times New Roman"/>
          <w:color w:val="000000"/>
          <w:sz w:val="28"/>
          <w:szCs w:val="28"/>
          <w:lang w:val="en-US"/>
        </w:rPr>
        <w:t>COVID</w:t>
      </w:r>
      <w:r w:rsidR="00030274">
        <w:rPr>
          <w:rFonts w:eastAsia="Times New Roman"/>
          <w:color w:val="000000"/>
          <w:sz w:val="28"/>
          <w:szCs w:val="28"/>
        </w:rPr>
        <w:t>-9).</w:t>
      </w:r>
    </w:p>
    <w:p w:rsidR="00030274" w:rsidRDefault="00030274" w:rsidP="00030274">
      <w:pPr>
        <w:spacing w:before="100" w:beforeAutospacing="1"/>
        <w:ind w:firstLine="709"/>
        <w:jc w:val="both"/>
        <w:rPr>
          <w:color w:val="000000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Познакомиться с основными приемами работы с программным обеспечением, которое будет использоваться при проведении ЕГЭ по информатике, будущие участники экзамена также могут при помощи специального </w:t>
      </w:r>
      <w:hyperlink r:id="rId4" w:history="1">
        <w:r>
          <w:rPr>
            <w:rStyle w:val="a3"/>
            <w:rFonts w:eastAsia="Times New Roman"/>
            <w:sz w:val="28"/>
            <w:szCs w:val="28"/>
          </w:rPr>
          <w:t>тренаж</w:t>
        </w:r>
        <w:r>
          <w:rPr>
            <w:rStyle w:val="a3"/>
            <w:rFonts w:eastAsia="Times New Roman"/>
            <w:sz w:val="28"/>
            <w:szCs w:val="28"/>
          </w:rPr>
          <w:t>е</w:t>
        </w:r>
        <w:r>
          <w:rPr>
            <w:rStyle w:val="a3"/>
            <w:rFonts w:eastAsia="Times New Roman"/>
            <w:sz w:val="28"/>
            <w:szCs w:val="28"/>
          </w:rPr>
          <w:t>ра</w:t>
        </w:r>
      </w:hyperlink>
      <w:r>
        <w:rPr>
          <w:rFonts w:eastAsia="Times New Roman"/>
          <w:color w:val="000000"/>
          <w:sz w:val="28"/>
          <w:szCs w:val="28"/>
        </w:rPr>
        <w:t xml:space="preserve">. Подробно обо всех нюансах сдачи ЕГЭ по информатике на компьютере можно узнать из видеозаписи </w:t>
      </w:r>
      <w:hyperlink r:id="rId5" w:history="1">
        <w:r>
          <w:rPr>
            <w:rStyle w:val="a3"/>
            <w:rFonts w:eastAsia="Times New Roman"/>
            <w:sz w:val="28"/>
            <w:szCs w:val="28"/>
          </w:rPr>
          <w:t>онлайн-консультации</w:t>
        </w:r>
      </w:hyperlink>
      <w:r>
        <w:rPr>
          <w:rFonts w:eastAsia="Times New Roman"/>
          <w:color w:val="000000"/>
          <w:sz w:val="28"/>
          <w:szCs w:val="28"/>
        </w:rPr>
        <w:t xml:space="preserve"> по подготовке к ЕГЭ по информатике и ИКТ 2021 года, которую провел руководитель комиссии по разработке контрольных измерительных материалов ЕГЭ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информатике и ИКТ Сергей Крылов.</w:t>
      </w:r>
    </w:p>
    <w:p w:rsidR="00D92A7E" w:rsidRDefault="00030274" w:rsidP="005F63B9">
      <w:pPr>
        <w:spacing w:before="100" w:beforeAutospacing="1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До проведения компьютерного ЕГЭ по информатике в 2021 году Рособрнадзор планирует еще раз проанализировать техническую готовность всех экзаменационных пунктов. Большое внимание будет уделено обучению всех организаторов, привлекаемых к проведению данного экзамена.</w:t>
      </w:r>
      <w:bookmarkStart w:id="0" w:name="_GoBack"/>
      <w:bookmarkEnd w:id="0"/>
    </w:p>
    <w:sectPr w:rsidR="00D92A7E" w:rsidSect="005F63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74"/>
    <w:rsid w:val="000228ED"/>
    <w:rsid w:val="00030274"/>
    <w:rsid w:val="005F63B9"/>
    <w:rsid w:val="006F3893"/>
    <w:rsid w:val="0087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qXxaNSf3Og&amp;list=PLr3fDr4EMQM576qc6nKeUkbLN9kEnBBMC&amp;index=12&amp;t=473s" TargetMode="External"/><Relationship Id="rId4" Type="http://schemas.openxmlformats.org/officeDocument/2006/relationships/hyperlink" Target="http://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User</cp:lastModifiedBy>
  <cp:revision>3</cp:revision>
  <dcterms:created xsi:type="dcterms:W3CDTF">2020-11-18T12:19:00Z</dcterms:created>
  <dcterms:modified xsi:type="dcterms:W3CDTF">2020-11-18T14:32:00Z</dcterms:modified>
</cp:coreProperties>
</file>