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2B" w:rsidRPr="00A9076E" w:rsidRDefault="00C1412B" w:rsidP="00C1412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2B" w:rsidRDefault="00C1412B" w:rsidP="00C1412B">
      <w:pPr>
        <w:jc w:val="center"/>
        <w:rPr>
          <w:b/>
          <w:spacing w:val="20"/>
          <w:szCs w:val="32"/>
        </w:rPr>
      </w:pPr>
      <w:r w:rsidRPr="00A9076E">
        <w:rPr>
          <w:b/>
          <w:spacing w:val="20"/>
          <w:szCs w:val="32"/>
        </w:rPr>
        <w:t xml:space="preserve">ДЕПАРТАМЕНТ ОБРАЗОВАНИЯ </w:t>
      </w:r>
      <w:r>
        <w:rPr>
          <w:b/>
          <w:spacing w:val="20"/>
          <w:szCs w:val="32"/>
        </w:rPr>
        <w:t>И НАУКИ</w:t>
      </w:r>
    </w:p>
    <w:p w:rsidR="00C1412B" w:rsidRPr="00A9076E" w:rsidRDefault="00C1412B" w:rsidP="00C1412B">
      <w:pPr>
        <w:jc w:val="center"/>
      </w:pPr>
      <w:r w:rsidRPr="00A9076E">
        <w:rPr>
          <w:b/>
          <w:spacing w:val="20"/>
          <w:szCs w:val="32"/>
        </w:rPr>
        <w:t>БРЯНСКОЙ ОБЛАСТИ</w:t>
      </w:r>
    </w:p>
    <w:p w:rsidR="00C1412B" w:rsidRPr="00A9076E" w:rsidRDefault="0062705E" w:rsidP="00C1412B">
      <w:pPr>
        <w:ind w:right="85"/>
        <w:jc w:val="center"/>
        <w:rPr>
          <w:b/>
          <w:spacing w:val="40"/>
          <w:sz w:val="36"/>
          <w:szCs w:val="36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" from="-25.8pt,9.2pt" to="49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" strokeweight="4.5pt">
            <v:stroke linestyle="thinThick"/>
          </v:line>
        </w:pict>
      </w:r>
    </w:p>
    <w:p w:rsidR="00C1412B" w:rsidRPr="00A9076E" w:rsidRDefault="00C1412B" w:rsidP="00C1412B">
      <w:pPr>
        <w:jc w:val="center"/>
        <w:rPr>
          <w:b/>
          <w:spacing w:val="40"/>
          <w:sz w:val="32"/>
          <w:szCs w:val="36"/>
        </w:rPr>
      </w:pPr>
      <w:r w:rsidRPr="00A9076E">
        <w:rPr>
          <w:b/>
          <w:spacing w:val="40"/>
          <w:sz w:val="32"/>
          <w:szCs w:val="36"/>
        </w:rPr>
        <w:t>ПРИКАЗ</w:t>
      </w:r>
    </w:p>
    <w:p w:rsidR="00C1412B" w:rsidRPr="009B3315" w:rsidRDefault="00541DC7" w:rsidP="00C1412B">
      <w:pPr>
        <w:rPr>
          <w:u w:val="single"/>
        </w:rPr>
      </w:pPr>
      <w:r>
        <w:rPr>
          <w:u w:val="single"/>
        </w:rPr>
        <w:t>17.04.2015г.   № 1037</w:t>
      </w:r>
    </w:p>
    <w:p w:rsidR="00C1412B" w:rsidRPr="00514492" w:rsidRDefault="00C1412B" w:rsidP="00C141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г. Брянск</w:t>
      </w:r>
    </w:p>
    <w:p w:rsidR="00C1412B" w:rsidRPr="00891703" w:rsidRDefault="00C1412B" w:rsidP="00C1412B">
      <w:pPr>
        <w:rPr>
          <w:sz w:val="12"/>
          <w:szCs w:val="12"/>
        </w:rPr>
      </w:pPr>
    </w:p>
    <w:p w:rsidR="009351B4" w:rsidRPr="00B00317" w:rsidRDefault="00314D45" w:rsidP="0099766F">
      <w:pPr>
        <w:pStyle w:val="ConsPlusTitle"/>
        <w:ind w:right="4534"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создании Территориальных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 аттестационн</w:t>
      </w:r>
      <w:r>
        <w:rPr>
          <w:rFonts w:ascii="Times New Roman" w:hAnsi="Times New Roman" w:cs="Times New Roman"/>
          <w:i/>
          <w:sz w:val="24"/>
          <w:szCs w:val="24"/>
        </w:rPr>
        <w:t>ых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9351B4" w:rsidRPr="00B00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317" w:rsidRPr="00B00317">
        <w:rPr>
          <w:rFonts w:ascii="Times New Roman" w:hAnsi="Times New Roman" w:cs="Times New Roman"/>
          <w:i/>
          <w:sz w:val="24"/>
          <w:szCs w:val="24"/>
        </w:rPr>
        <w:t>по аттестации педагогических работников муниципальных организаций,</w:t>
      </w:r>
      <w:r w:rsidR="009B4F74">
        <w:rPr>
          <w:rFonts w:ascii="Times New Roman" w:hAnsi="Times New Roman" w:cs="Times New Roman"/>
          <w:i/>
          <w:sz w:val="24"/>
          <w:szCs w:val="24"/>
        </w:rPr>
        <w:t xml:space="preserve"> осуществляющ</w:t>
      </w:r>
      <w:r w:rsidR="0099766F">
        <w:rPr>
          <w:rFonts w:ascii="Times New Roman" w:hAnsi="Times New Roman" w:cs="Times New Roman"/>
          <w:i/>
          <w:sz w:val="24"/>
          <w:szCs w:val="24"/>
        </w:rPr>
        <w:t>их образовательную деятельность</w:t>
      </w:r>
    </w:p>
    <w:p w:rsidR="003502A8" w:rsidRPr="006829AD" w:rsidRDefault="003502A8" w:rsidP="009351B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C1412B" w:rsidRDefault="00983AF4" w:rsidP="00C141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Федеральным з</w:t>
      </w:r>
      <w:r w:rsidR="00C1412B" w:rsidRPr="00FB586F">
        <w:rPr>
          <w:color w:val="auto"/>
          <w:sz w:val="28"/>
          <w:szCs w:val="28"/>
        </w:rPr>
        <w:t xml:space="preserve">аконом </w:t>
      </w:r>
      <w:r w:rsidR="00C1412B" w:rsidRPr="00FB586F">
        <w:rPr>
          <w:bCs/>
          <w:color w:val="auto"/>
          <w:sz w:val="28"/>
          <w:szCs w:val="28"/>
        </w:rPr>
        <w:t>от 29 декабря 2012 г. № 273-ФЗ</w:t>
      </w:r>
      <w:r w:rsidR="00C1412B" w:rsidRPr="00FB586F">
        <w:rPr>
          <w:color w:val="auto"/>
          <w:sz w:val="28"/>
          <w:szCs w:val="28"/>
        </w:rPr>
        <w:t xml:space="preserve"> </w:t>
      </w:r>
      <w:r w:rsidR="00C1412B" w:rsidRPr="00FB586F">
        <w:rPr>
          <w:bCs/>
          <w:color w:val="auto"/>
          <w:sz w:val="28"/>
          <w:szCs w:val="28"/>
        </w:rPr>
        <w:t>«Об образовании в Российской Федерации»</w:t>
      </w:r>
      <w:r w:rsidR="00C1412B" w:rsidRPr="00FB586F">
        <w:rPr>
          <w:color w:val="auto"/>
          <w:sz w:val="28"/>
          <w:szCs w:val="28"/>
        </w:rPr>
        <w:t xml:space="preserve">, </w:t>
      </w:r>
      <w:r w:rsidR="00C1412B" w:rsidRPr="00FB586F">
        <w:rPr>
          <w:bCs/>
          <w:color w:val="auto"/>
          <w:sz w:val="28"/>
          <w:szCs w:val="28"/>
        </w:rPr>
        <w:t>законом Брянской области от 8 августа 2013 года №</w:t>
      </w:r>
      <w:r w:rsidR="00C1412B">
        <w:rPr>
          <w:bCs/>
          <w:color w:val="auto"/>
          <w:sz w:val="28"/>
          <w:szCs w:val="28"/>
        </w:rPr>
        <w:t xml:space="preserve"> </w:t>
      </w:r>
      <w:r w:rsidR="00C1412B" w:rsidRPr="00FB586F">
        <w:rPr>
          <w:bCs/>
          <w:color w:val="auto"/>
          <w:sz w:val="28"/>
          <w:szCs w:val="28"/>
        </w:rPr>
        <w:t>62-З "Об образовании в Брянской области"</w:t>
      </w:r>
      <w:r w:rsidR="00C1412B" w:rsidRPr="00FB586F">
        <w:rPr>
          <w:color w:val="auto"/>
          <w:sz w:val="28"/>
          <w:szCs w:val="28"/>
        </w:rPr>
        <w:t>, Приказом Министерства образования и науки РФ от 7 апреля 2014 г. № </w:t>
      </w:r>
      <w:r w:rsidR="00C1412B">
        <w:rPr>
          <w:color w:val="auto"/>
          <w:sz w:val="28"/>
          <w:szCs w:val="28"/>
        </w:rPr>
        <w:t>2</w:t>
      </w:r>
      <w:r w:rsidR="00C1412B" w:rsidRPr="00FB586F">
        <w:rPr>
          <w:color w:val="auto"/>
          <w:sz w:val="28"/>
          <w:szCs w:val="28"/>
        </w:rPr>
        <w:t>76 "Об утверждении Порядка проведения аттестации педагогических работников организаций, осуществляющих образовательную деятельность",</w:t>
      </w:r>
      <w:r w:rsidR="00C1412B" w:rsidRPr="00FB586F">
        <w:rPr>
          <w:sz w:val="28"/>
          <w:szCs w:val="28"/>
        </w:rPr>
        <w:t xml:space="preserve"> </w:t>
      </w:r>
      <w:r w:rsidR="00C1412B" w:rsidRPr="00FB586F">
        <w:rPr>
          <w:color w:val="auto"/>
          <w:sz w:val="28"/>
          <w:szCs w:val="28"/>
        </w:rPr>
        <w:t xml:space="preserve">приказом Министерства здравоохранения и социального развития Российской Федерации от </w:t>
      </w:r>
      <w:r w:rsidR="00C1412B" w:rsidRPr="00FB586F">
        <w:rPr>
          <w:bCs/>
          <w:color w:val="auto"/>
          <w:sz w:val="28"/>
          <w:szCs w:val="28"/>
        </w:rPr>
        <w:t>26.08.2010г. N 761н</w:t>
      </w:r>
      <w:r w:rsidR="00C1412B" w:rsidRPr="00FB586F">
        <w:rPr>
          <w:color w:val="auto"/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служащих»</w:t>
      </w:r>
      <w:r w:rsidR="00C1412B">
        <w:rPr>
          <w:sz w:val="28"/>
          <w:szCs w:val="28"/>
        </w:rPr>
        <w:t>,</w:t>
      </w:r>
      <w:r w:rsidR="00C1412B" w:rsidRPr="00FB586F">
        <w:rPr>
          <w:sz w:val="28"/>
          <w:szCs w:val="28"/>
        </w:rPr>
        <w:t xml:space="preserve"> </w:t>
      </w:r>
      <w:r w:rsidR="00C1412B">
        <w:rPr>
          <w:sz w:val="28"/>
          <w:szCs w:val="28"/>
        </w:rPr>
        <w:t xml:space="preserve">Указом Губернатора Брянской области от </w:t>
      </w:r>
      <w:r w:rsidR="000F16C0">
        <w:rPr>
          <w:color w:val="auto"/>
          <w:sz w:val="28"/>
          <w:szCs w:val="28"/>
        </w:rPr>
        <w:t xml:space="preserve">29.01.2013 </w:t>
      </w:r>
      <w:r w:rsidR="00C1412B" w:rsidRPr="004A66C1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№70</w:t>
      </w:r>
      <w:r w:rsidR="00C1412B">
        <w:rPr>
          <w:sz w:val="28"/>
          <w:szCs w:val="28"/>
        </w:rPr>
        <w:t xml:space="preserve"> «О переименовании департамента общего и профессионального образования Брянской области»</w:t>
      </w:r>
    </w:p>
    <w:p w:rsidR="00C1412B" w:rsidRPr="00891703" w:rsidRDefault="00C1412B" w:rsidP="00C1412B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C1412B" w:rsidRDefault="00C1412B" w:rsidP="00C1412B">
      <w:pPr>
        <w:jc w:val="center"/>
      </w:pPr>
      <w:r w:rsidRPr="005B4FE9">
        <w:t>ПРИКАЗЫВАЮ:</w:t>
      </w:r>
    </w:p>
    <w:p w:rsidR="00C1412B" w:rsidRPr="00891703" w:rsidRDefault="00C1412B" w:rsidP="00C1412B">
      <w:pPr>
        <w:jc w:val="center"/>
        <w:rPr>
          <w:sz w:val="10"/>
          <w:szCs w:val="10"/>
        </w:rPr>
      </w:pPr>
    </w:p>
    <w:p w:rsidR="009B4F74" w:rsidRDefault="00C1412B" w:rsidP="009B4F74">
      <w:pPr>
        <w:ind w:right="-57" w:firstLine="851"/>
        <w:jc w:val="both"/>
      </w:pPr>
      <w:r w:rsidRPr="009D0C2D">
        <w:t>1.</w:t>
      </w:r>
      <w:r w:rsidR="003502A8" w:rsidRPr="003502A8">
        <w:t xml:space="preserve"> </w:t>
      </w:r>
      <w:r w:rsidR="009B4F74">
        <w:t>Установить</w:t>
      </w:r>
      <w:r w:rsidR="009B4F74" w:rsidRPr="008F2D63">
        <w:t>, что аттестаци</w:t>
      </w:r>
      <w:r w:rsidR="002E1DC1">
        <w:t>я</w:t>
      </w:r>
      <w:r w:rsidR="009B4F74" w:rsidRPr="008F2D63">
        <w:t xml:space="preserve"> педагогических работников муниципальных</w:t>
      </w:r>
      <w:r w:rsidR="009B4F74">
        <w:t xml:space="preserve"> </w:t>
      </w:r>
      <w:r w:rsidR="009B4F74" w:rsidRPr="008F2D63">
        <w:t>организаций, осуществляющих образовательную</w:t>
      </w:r>
      <w:r w:rsidR="009B4F74">
        <w:t xml:space="preserve"> </w:t>
      </w:r>
      <w:r w:rsidR="009B4F74" w:rsidRPr="009351B4">
        <w:t xml:space="preserve">деятельность, в целях установления </w:t>
      </w:r>
      <w:r w:rsidR="00FD1FFB">
        <w:t xml:space="preserve">первой </w:t>
      </w:r>
      <w:r w:rsidR="009B4F74" w:rsidRPr="009351B4">
        <w:t>квалификационн</w:t>
      </w:r>
      <w:r w:rsidR="00FD1FFB">
        <w:t>ой</w:t>
      </w:r>
      <w:r w:rsidR="009B4F74" w:rsidRPr="009351B4">
        <w:t xml:space="preserve"> категори</w:t>
      </w:r>
      <w:r w:rsidR="00FD1FFB">
        <w:t>и</w:t>
      </w:r>
      <w:r w:rsidR="009B4F74" w:rsidRPr="009351B4">
        <w:t xml:space="preserve"> </w:t>
      </w:r>
      <w:proofErr w:type="gramStart"/>
      <w:r w:rsidR="009B4F74">
        <w:t xml:space="preserve">проводится Территориальными </w:t>
      </w:r>
      <w:r w:rsidR="009B4F74" w:rsidRPr="00D93023">
        <w:t>аттестационн</w:t>
      </w:r>
      <w:r w:rsidR="009B4F74">
        <w:t>ыми</w:t>
      </w:r>
      <w:r w:rsidR="009B4F74" w:rsidRPr="00D93023">
        <w:t xml:space="preserve"> </w:t>
      </w:r>
      <w:r w:rsidR="009B4F74" w:rsidRPr="002E2296">
        <w:t>комиссиями по аттестации педагогических работников муниципальных организаций, осуществляющих</w:t>
      </w:r>
      <w:r w:rsidR="00A22B6C" w:rsidRPr="002E2296">
        <w:t xml:space="preserve"> образовательную деятельность, </w:t>
      </w:r>
      <w:r w:rsidR="007E6375" w:rsidRPr="002E2296">
        <w:t>кроме педагогических работников</w:t>
      </w:r>
      <w:r w:rsidR="007E6375">
        <w:t xml:space="preserve">, аттестация которых проводится </w:t>
      </w:r>
      <w:r w:rsidR="007E6375" w:rsidRPr="0003722F">
        <w:t>Главной аттестационной комисси</w:t>
      </w:r>
      <w:r w:rsidR="007E6375">
        <w:t>и по аттестации педагогических 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 (приказ</w:t>
      </w:r>
      <w:r w:rsidR="00F47A7D">
        <w:t>ы</w:t>
      </w:r>
      <w:r w:rsidR="007E6375">
        <w:t xml:space="preserve"> департамента образования и науки Брянской области от 26.01.2015года № 138</w:t>
      </w:r>
      <w:r w:rsidR="00F47A7D">
        <w:t>, от 1</w:t>
      </w:r>
      <w:r w:rsidR="00A2283E">
        <w:t>0</w:t>
      </w:r>
      <w:r w:rsidR="00F47A7D">
        <w:t xml:space="preserve">.04.2015 года № </w:t>
      </w:r>
      <w:r w:rsidR="001624F3">
        <w:t>970</w:t>
      </w:r>
      <w:r w:rsidR="007E6375">
        <w:t>).</w:t>
      </w:r>
      <w:proofErr w:type="gramEnd"/>
    </w:p>
    <w:p w:rsidR="000C5DEA" w:rsidRDefault="009B4F74" w:rsidP="000C5DEA">
      <w:pPr>
        <w:ind w:right="-57" w:firstLine="709"/>
        <w:jc w:val="both"/>
      </w:pPr>
      <w:r>
        <w:t xml:space="preserve">2. </w:t>
      </w:r>
      <w:r w:rsidR="000C5DEA">
        <w:t xml:space="preserve">Утвердить типовой регламент </w:t>
      </w:r>
      <w:r w:rsidR="0099766F">
        <w:t xml:space="preserve">работы </w:t>
      </w:r>
      <w:r w:rsidR="000C5DEA">
        <w:t xml:space="preserve">Территориальной </w:t>
      </w:r>
      <w:r w:rsidR="000C5DEA" w:rsidRPr="00D93023">
        <w:t>аттестационн</w:t>
      </w:r>
      <w:r w:rsidR="000C5DEA">
        <w:t>ой</w:t>
      </w:r>
      <w:r w:rsidR="000C5DEA" w:rsidRPr="00D93023">
        <w:t xml:space="preserve"> комиссии </w:t>
      </w:r>
      <w:r w:rsidR="007E6375">
        <w:t xml:space="preserve">по аттестации педагогических </w:t>
      </w:r>
      <w:r w:rsidR="007E6375" w:rsidRPr="00B00317">
        <w:t xml:space="preserve">работников </w:t>
      </w:r>
      <w:r w:rsidR="007E6375" w:rsidRPr="00B00317">
        <w:lastRenderedPageBreak/>
        <w:t>муниципальных организаций</w:t>
      </w:r>
      <w:r w:rsidR="007E6375">
        <w:t>, осуществляющ</w:t>
      </w:r>
      <w:r w:rsidR="0099766F">
        <w:t>их образовательную деятельность</w:t>
      </w:r>
      <w:r w:rsidR="007E6375">
        <w:t xml:space="preserve"> (далее - Территориальная аттестационная комиссия)</w:t>
      </w:r>
      <w:r w:rsidR="007E6375" w:rsidRPr="003502A8">
        <w:t xml:space="preserve"> </w:t>
      </w:r>
      <w:r w:rsidR="000C5DEA" w:rsidRPr="003502A8">
        <w:t>(приложение № 1).</w:t>
      </w:r>
    </w:p>
    <w:p w:rsidR="00BA565D" w:rsidRDefault="009B4F74" w:rsidP="00541DC7">
      <w:pPr>
        <w:ind w:right="-57" w:firstLine="709"/>
        <w:jc w:val="both"/>
        <w:rPr>
          <w:b/>
        </w:rPr>
      </w:pPr>
      <w:r>
        <w:t>3</w:t>
      </w:r>
      <w:r w:rsidR="00314D45">
        <w:t xml:space="preserve">. </w:t>
      </w:r>
      <w:r w:rsidR="000C5DEA">
        <w:t xml:space="preserve">Создать Территориальные </w:t>
      </w:r>
      <w:r w:rsidR="000C5DEA" w:rsidRPr="00D93023">
        <w:t>аттестационн</w:t>
      </w:r>
      <w:r w:rsidR="000C5DEA">
        <w:t>ые</w:t>
      </w:r>
      <w:r w:rsidR="000C5DEA" w:rsidRPr="00D93023">
        <w:t xml:space="preserve"> комиссии </w:t>
      </w:r>
      <w:r w:rsidR="00D55C6C">
        <w:t xml:space="preserve">при </w:t>
      </w:r>
      <w:r w:rsidR="0099766F" w:rsidRPr="00CF488F">
        <w:t>орган</w:t>
      </w:r>
      <w:r w:rsidR="0099766F">
        <w:t>ах</w:t>
      </w:r>
      <w:r w:rsidR="0099766F" w:rsidRPr="00CF488F">
        <w:t xml:space="preserve"> управления муниципальных районов и городских округов в сфере образования</w:t>
      </w:r>
      <w:r w:rsidR="0099766F">
        <w:t xml:space="preserve"> </w:t>
      </w:r>
      <w:r w:rsidR="00F47A7D">
        <w:t xml:space="preserve">и </w:t>
      </w:r>
      <w:r w:rsidR="00BA565D" w:rsidRPr="00BA565D">
        <w:t xml:space="preserve">представить </w:t>
      </w:r>
      <w:r w:rsidR="00F47A7D">
        <w:t xml:space="preserve">их персональный состав на утверждение </w:t>
      </w:r>
      <w:r w:rsidR="002E2296">
        <w:t>в департамент образования и науки Брянской области</w:t>
      </w:r>
      <w:r w:rsidR="00F47A7D">
        <w:t xml:space="preserve"> </w:t>
      </w:r>
      <w:r w:rsidR="00402455">
        <w:t xml:space="preserve">в срок до </w:t>
      </w:r>
      <w:r w:rsidR="00F47A7D">
        <w:t>1 мая</w:t>
      </w:r>
      <w:r w:rsidR="00402455">
        <w:t xml:space="preserve"> 2015 года</w:t>
      </w:r>
      <w:r w:rsidR="00BA565D">
        <w:t>.</w:t>
      </w:r>
    </w:p>
    <w:p w:rsidR="00541DC7" w:rsidRDefault="00F47A7D" w:rsidP="00541DC7">
      <w:pPr>
        <w:ind w:firstLine="709"/>
        <w:jc w:val="both"/>
      </w:pPr>
      <w:r>
        <w:t>4</w:t>
      </w:r>
      <w:r w:rsidR="00BA565D">
        <w:t>.</w:t>
      </w:r>
      <w:r w:rsidR="0003722F">
        <w:t xml:space="preserve"> </w:t>
      </w:r>
      <w:r w:rsidR="00124BB0" w:rsidRPr="0017138E">
        <w:t xml:space="preserve">Признать </w:t>
      </w:r>
      <w:r w:rsidR="00124BB0" w:rsidRPr="00541DC7">
        <w:t>утратившим</w:t>
      </w:r>
      <w:r w:rsidR="00541DC7" w:rsidRPr="00541DC7">
        <w:t>и</w:t>
      </w:r>
      <w:r w:rsidR="00124BB0" w:rsidRPr="00541DC7">
        <w:t xml:space="preserve"> силу приказ</w:t>
      </w:r>
      <w:r w:rsidR="00541DC7" w:rsidRPr="00541DC7">
        <w:t>ы</w:t>
      </w:r>
      <w:r w:rsidR="00124BB0" w:rsidRPr="00541DC7">
        <w:t xml:space="preserve"> департамента</w:t>
      </w:r>
      <w:r w:rsidR="00124BB0" w:rsidRPr="0017138E">
        <w:t xml:space="preserve"> образования</w:t>
      </w:r>
      <w:r w:rsidR="00541DC7">
        <w:t xml:space="preserve"> и науки Брянской области</w:t>
      </w:r>
    </w:p>
    <w:p w:rsidR="00541DC7" w:rsidRDefault="00124BB0" w:rsidP="00541DC7">
      <w:pPr>
        <w:ind w:firstLine="709"/>
        <w:jc w:val="both"/>
      </w:pPr>
      <w:r w:rsidRPr="003502A8">
        <w:t xml:space="preserve">от </w:t>
      </w:r>
      <w:r>
        <w:t xml:space="preserve">26.01.2015 </w:t>
      </w:r>
      <w:r w:rsidR="00541DC7">
        <w:t xml:space="preserve"> </w:t>
      </w:r>
      <w:r>
        <w:t xml:space="preserve">№ 141 </w:t>
      </w:r>
      <w:r w:rsidRPr="00124BB0">
        <w:t xml:space="preserve">«О создании Территориальных аттестационных комиссий по аттестации педагогических работников муниципальных организаций, осуществляющих образовательную </w:t>
      </w:r>
      <w:r w:rsidRPr="00541DC7">
        <w:t>деятельность, в целях установле</w:t>
      </w:r>
      <w:r w:rsidR="00541DC7" w:rsidRPr="00541DC7">
        <w:t>ни</w:t>
      </w:r>
      <w:r w:rsidR="00541DC7">
        <w:t>я квалификационных категорий»;</w:t>
      </w:r>
    </w:p>
    <w:p w:rsidR="00541DC7" w:rsidRPr="00541DC7" w:rsidRDefault="00541DC7" w:rsidP="00541DC7">
      <w:pPr>
        <w:ind w:firstLine="709"/>
        <w:jc w:val="both"/>
      </w:pPr>
      <w:r w:rsidRPr="00541DC7">
        <w:t xml:space="preserve">от </w:t>
      </w:r>
      <w:r>
        <w:t xml:space="preserve">12.03.2015 </w:t>
      </w:r>
      <w:r w:rsidRPr="00541DC7">
        <w:t>№ 630 «Об утверждении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деятельность, в целях установления квалификационных категорий</w:t>
      </w:r>
      <w:r>
        <w:t>».</w:t>
      </w:r>
    </w:p>
    <w:p w:rsidR="00C1412B" w:rsidRPr="00BA565D" w:rsidRDefault="00F47A7D" w:rsidP="00541DC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351B4" w:rsidRPr="00BA56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1412B" w:rsidRPr="00BA565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1412B" w:rsidRPr="00BA56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12B" w:rsidRPr="002E2296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 w:rsidR="005C1FFB" w:rsidRPr="002E2296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C1412B" w:rsidRPr="002E2296">
        <w:rPr>
          <w:rFonts w:ascii="Times New Roman" w:hAnsi="Times New Roman" w:cs="Times New Roman"/>
          <w:b w:val="0"/>
          <w:sz w:val="28"/>
          <w:szCs w:val="28"/>
        </w:rPr>
        <w:t>приказа</w:t>
      </w:r>
      <w:r w:rsidR="00C1412B" w:rsidRPr="00BA565D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директора департамента образования и науки Т.В.Кулешову.</w:t>
      </w:r>
    </w:p>
    <w:p w:rsidR="0003722F" w:rsidRPr="00124BB0" w:rsidRDefault="0003722F" w:rsidP="0003722F"/>
    <w:p w:rsidR="006829AD" w:rsidRDefault="006829AD" w:rsidP="0003722F"/>
    <w:p w:rsidR="002A3035" w:rsidRDefault="00E3418E" w:rsidP="00124BB0">
      <w:r>
        <w:rPr>
          <w:noProof/>
        </w:rPr>
        <w:drawing>
          <wp:inline distT="0" distB="0" distL="0" distR="0">
            <wp:extent cx="5905500" cy="1638300"/>
            <wp:effectExtent l="19050" t="0" r="0" b="0"/>
            <wp:docPr id="2" name="Рисунок 1" descr="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BB0" w:rsidRDefault="00124BB0" w:rsidP="00124BB0"/>
    <w:p w:rsidR="00124BB0" w:rsidRPr="002A3035" w:rsidRDefault="00124BB0" w:rsidP="00124BB0">
      <w:r w:rsidRPr="002A3035">
        <w:t>Согласовано</w:t>
      </w:r>
    </w:p>
    <w:p w:rsidR="00124BB0" w:rsidRDefault="00124BB0" w:rsidP="00124BB0"/>
    <w:p w:rsidR="00124BB0" w:rsidRDefault="00124BB0" w:rsidP="00124BB0"/>
    <w:p w:rsidR="00124BB0" w:rsidRDefault="00124BB0" w:rsidP="00124BB0"/>
    <w:p w:rsidR="00124BB0" w:rsidRPr="00772D67" w:rsidRDefault="00124BB0" w:rsidP="00124BB0">
      <w:pPr>
        <w:rPr>
          <w:sz w:val="18"/>
          <w:szCs w:val="18"/>
        </w:rPr>
      </w:pPr>
      <w:r w:rsidRPr="00772D67">
        <w:rPr>
          <w:sz w:val="18"/>
          <w:szCs w:val="18"/>
        </w:rPr>
        <w:t>Приказ подготовлен отделом по науке</w:t>
      </w:r>
    </w:p>
    <w:p w:rsidR="00124BB0" w:rsidRPr="00772D67" w:rsidRDefault="00124BB0" w:rsidP="00124BB0">
      <w:pPr>
        <w:rPr>
          <w:sz w:val="18"/>
          <w:szCs w:val="18"/>
        </w:rPr>
      </w:pPr>
      <w:r w:rsidRPr="00772D67">
        <w:rPr>
          <w:sz w:val="18"/>
          <w:szCs w:val="18"/>
        </w:rPr>
        <w:t>Исп</w:t>
      </w:r>
      <w:r>
        <w:rPr>
          <w:sz w:val="18"/>
          <w:szCs w:val="18"/>
        </w:rPr>
        <w:t>. Е.М.Сергеева</w:t>
      </w:r>
    </w:p>
    <w:p w:rsidR="00124BB0" w:rsidRPr="00124BB0" w:rsidRDefault="00124BB0" w:rsidP="00124BB0">
      <w:r w:rsidRPr="00772D67">
        <w:rPr>
          <w:sz w:val="20"/>
          <w:szCs w:val="20"/>
        </w:rPr>
        <w:t>Тел. 64-25-48</w:t>
      </w:r>
    </w:p>
    <w:sectPr w:rsidR="00124BB0" w:rsidRPr="00124BB0" w:rsidSect="000C5D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823"/>
    <w:multiLevelType w:val="hybridMultilevel"/>
    <w:tmpl w:val="59E2910C"/>
    <w:lvl w:ilvl="0" w:tplc="5922C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B4875"/>
    <w:multiLevelType w:val="hybridMultilevel"/>
    <w:tmpl w:val="AA2022D6"/>
    <w:lvl w:ilvl="0" w:tplc="16065D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B1269"/>
    <w:multiLevelType w:val="hybridMultilevel"/>
    <w:tmpl w:val="3DB23294"/>
    <w:lvl w:ilvl="0" w:tplc="F3047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D8A"/>
    <w:rsid w:val="00001439"/>
    <w:rsid w:val="00013DC1"/>
    <w:rsid w:val="0003722F"/>
    <w:rsid w:val="00041D8A"/>
    <w:rsid w:val="000C1F39"/>
    <w:rsid w:val="000C5DEA"/>
    <w:rsid w:val="000D7B9A"/>
    <w:rsid w:val="000F16C0"/>
    <w:rsid w:val="00124BB0"/>
    <w:rsid w:val="00141E87"/>
    <w:rsid w:val="001624F3"/>
    <w:rsid w:val="0017138E"/>
    <w:rsid w:val="00171EB5"/>
    <w:rsid w:val="001845B3"/>
    <w:rsid w:val="001920B1"/>
    <w:rsid w:val="001B78A1"/>
    <w:rsid w:val="00204724"/>
    <w:rsid w:val="00212885"/>
    <w:rsid w:val="002A3035"/>
    <w:rsid w:val="002E1DC1"/>
    <w:rsid w:val="002E2296"/>
    <w:rsid w:val="00314D45"/>
    <w:rsid w:val="003502A8"/>
    <w:rsid w:val="00377069"/>
    <w:rsid w:val="003B5348"/>
    <w:rsid w:val="00402455"/>
    <w:rsid w:val="004A0879"/>
    <w:rsid w:val="004D178D"/>
    <w:rsid w:val="00514A4E"/>
    <w:rsid w:val="00541DC7"/>
    <w:rsid w:val="00591BF3"/>
    <w:rsid w:val="005C1FFB"/>
    <w:rsid w:val="005E76B7"/>
    <w:rsid w:val="0062705E"/>
    <w:rsid w:val="00645816"/>
    <w:rsid w:val="006829AD"/>
    <w:rsid w:val="00692C53"/>
    <w:rsid w:val="006B0C6D"/>
    <w:rsid w:val="007018E5"/>
    <w:rsid w:val="00724D91"/>
    <w:rsid w:val="00765D41"/>
    <w:rsid w:val="0078469E"/>
    <w:rsid w:val="007E6375"/>
    <w:rsid w:val="00833949"/>
    <w:rsid w:val="00891703"/>
    <w:rsid w:val="008D4132"/>
    <w:rsid w:val="009351B4"/>
    <w:rsid w:val="00974049"/>
    <w:rsid w:val="00983AF4"/>
    <w:rsid w:val="00992B5A"/>
    <w:rsid w:val="0099766F"/>
    <w:rsid w:val="009B4F74"/>
    <w:rsid w:val="009D551D"/>
    <w:rsid w:val="00A2283E"/>
    <w:rsid w:val="00A22B6C"/>
    <w:rsid w:val="00A40C47"/>
    <w:rsid w:val="00AA347D"/>
    <w:rsid w:val="00AC70D4"/>
    <w:rsid w:val="00B00317"/>
    <w:rsid w:val="00B13FAE"/>
    <w:rsid w:val="00B9517B"/>
    <w:rsid w:val="00BA565D"/>
    <w:rsid w:val="00BC1214"/>
    <w:rsid w:val="00C00580"/>
    <w:rsid w:val="00C1412B"/>
    <w:rsid w:val="00C60EBC"/>
    <w:rsid w:val="00CA5586"/>
    <w:rsid w:val="00CC3056"/>
    <w:rsid w:val="00CD7CBA"/>
    <w:rsid w:val="00D55C6C"/>
    <w:rsid w:val="00D844D1"/>
    <w:rsid w:val="00DE7FC2"/>
    <w:rsid w:val="00E3418E"/>
    <w:rsid w:val="00E3694E"/>
    <w:rsid w:val="00F47A7D"/>
    <w:rsid w:val="00F826D2"/>
    <w:rsid w:val="00FA2129"/>
    <w:rsid w:val="00FB4FB4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4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CBA69-02AF-4EDF-8629-2B1F5A43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XTreme.ws</cp:lastModifiedBy>
  <cp:revision>2</cp:revision>
  <cp:lastPrinted>2015-04-17T06:02:00Z</cp:lastPrinted>
  <dcterms:created xsi:type="dcterms:W3CDTF">2017-02-16T19:21:00Z</dcterms:created>
  <dcterms:modified xsi:type="dcterms:W3CDTF">2017-02-16T19:21:00Z</dcterms:modified>
</cp:coreProperties>
</file>